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rPr>
          <w:rFonts w:ascii="Trebuchet MS" w:hAnsi="Trebuchet MS"/>
          <w:b/>
          <w:b/>
          <w:color w:val="00AFAA"/>
          <w:sz w:val="20"/>
        </w:rPr>
      </w:pPr>
      <w:r>
        <w:rPr>
          <w:rFonts w:ascii="Trebuchet MS" w:hAnsi="Trebuchet MS"/>
          <w:b/>
          <w:color w:val="00AFAA"/>
          <w:sz w:val="20"/>
        </w:rPr>
        <w:t>ANNEX III</w:t>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b/>
          <w:b/>
          <w:bCs/>
          <w:color w:val="153646"/>
          <w:sz w:val="40"/>
          <w:szCs w:val="40"/>
        </w:rPr>
      </w:pPr>
      <w:r>
        <w:rPr>
          <w:rFonts w:ascii="Trebuchet MS" w:hAnsi="Trebuchet MS"/>
          <w:b/>
          <w:bCs/>
          <w:color w:val="153646"/>
          <w:sz w:val="40"/>
          <w:szCs w:val="40"/>
        </w:rPr>
        <w:t>Sol·licitud D’ús de la Marca i el Logotip</w:t>
      </w:r>
    </w:p>
    <w:p>
      <w:pPr>
        <w:pStyle w:val="Standard"/>
        <w:rPr>
          <w:rFonts w:ascii="Trebuchet MS" w:hAnsi="Trebuchet MS"/>
          <w:b/>
          <w:b/>
          <w:bCs/>
          <w:color w:val="153646"/>
          <w:sz w:val="40"/>
          <w:szCs w:val="40"/>
        </w:rPr>
      </w:pPr>
      <w:r>
        <w:rPr>
          <w:rFonts w:ascii="Trebuchet MS" w:hAnsi="Trebuchet MS"/>
          <w:b/>
          <w:bCs/>
          <w:color w:val="153646"/>
          <w:sz w:val="40"/>
          <w:szCs w:val="40"/>
        </w:rPr>
        <w:t>Menorca Reserva de Biosfera</w:t>
      </w:r>
    </w:p>
    <w:p>
      <w:pPr>
        <w:pStyle w:val="Standard"/>
        <w:rPr>
          <w:rFonts w:ascii="Trebuchet MS" w:hAnsi="Trebuchet MS"/>
          <w:b/>
          <w:b/>
          <w:bCs/>
          <w:color w:val="BFBFBF" w:themeColor="background1" w:themeShade="bf"/>
          <w:sz w:val="36"/>
          <w:szCs w:val="36"/>
        </w:rPr>
      </w:pPr>
      <w:r>
        <w:rPr>
          <w:rFonts w:ascii="Trebuchet MS" w:hAnsi="Trebuchet MS"/>
          <w:b/>
          <w:bCs/>
          <w:color w:val="BFBFBF" w:themeColor="background1" w:themeShade="bf"/>
          <w:sz w:val="36"/>
          <w:szCs w:val="36"/>
        </w:rPr>
        <w:t>-</w:t>
      </w:r>
    </w:p>
    <w:p>
      <w:pPr>
        <w:pStyle w:val="Standard"/>
        <w:rPr>
          <w:rFonts w:ascii="Trebuchet MS" w:hAnsi="Trebuchet MS"/>
          <w:bCs/>
          <w:i/>
          <w:i/>
          <w:color w:val="153646"/>
          <w:sz w:val="22"/>
          <w:szCs w:val="22"/>
        </w:rPr>
      </w:pPr>
      <w:r>
        <w:rPr>
          <w:rFonts w:ascii="Trebuchet MS" w:hAnsi="Trebuchet MS"/>
          <w:bCs/>
          <w:i/>
          <w:color w:val="153646"/>
          <w:sz w:val="22"/>
          <w:szCs w:val="22"/>
        </w:rPr>
        <w:t>Declaració Responsable de Complir Tots els Requisits Establerts a la Normativa Sectorial Per Desenvolupar L’Activitat</w:t>
      </w:r>
    </w:p>
    <w:p>
      <w:pPr>
        <w:pStyle w:val="Standard"/>
        <w:rPr>
          <w:rFonts w:ascii="Trebuchet MS" w:hAnsi="Trebuchet MS"/>
          <w:b/>
          <w:b/>
          <w:bCs/>
          <w:color w:val="153646"/>
          <w:sz w:val="36"/>
          <w:szCs w:val="36"/>
        </w:rPr>
      </w:pPr>
      <w:r>
        <w:rPr>
          <w:rFonts w:ascii="Trebuchet MS" w:hAnsi="Trebuchet MS"/>
          <w:b/>
          <w:bCs/>
          <w:color w:val="153646"/>
          <w:sz w:val="36"/>
          <w:szCs w:val="36"/>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b/>
          <w:b/>
          <w:color w:val="00AFAA"/>
          <w:sz w:val="18"/>
          <w:szCs w:val="18"/>
        </w:rPr>
      </w:pPr>
      <w:r>
        <w:rPr>
          <w:rFonts w:ascii="Trebuchet MS" w:hAnsi="Trebuchet MS"/>
          <w:b/>
          <w:color w:val="00AFAA"/>
          <w:sz w:val="18"/>
          <w:szCs w:val="18"/>
        </w:rPr>
        <w:t>1. DADES DEL SOL·LICITANT</w:t>
      </w:r>
    </w:p>
    <w:p>
      <w:pPr>
        <w:pStyle w:val="Normal"/>
        <w:rPr>
          <w:rFonts w:ascii="Trebuchet MS" w:hAnsi="Trebuchet MS"/>
        </w:rPr>
      </w:pPr>
      <w:r>
        <w:rPr>
          <w:rFonts w:ascii="Trebuchet MS" w:hAnsi="Trebuchet MS"/>
        </w:rPr>
      </w:r>
    </w:p>
    <w:tbl>
      <w:tblPr>
        <w:tblStyle w:val="TableGrid"/>
        <w:tblW w:w="9065" w:type="dxa"/>
        <w:jc w:val="left"/>
        <w:tblInd w:w="0" w:type="dxa"/>
        <w:tblCellMar>
          <w:top w:w="0" w:type="dxa"/>
          <w:left w:w="107" w:type="dxa"/>
          <w:bottom w:w="0" w:type="dxa"/>
          <w:right w:w="108" w:type="dxa"/>
        </w:tblCellMar>
        <w:tblLook w:firstRow="1" w:noVBand="1" w:lastRow="0" w:firstColumn="1" w:lastColumn="0" w:noHBand="0" w:val="04a0"/>
      </w:tblPr>
      <w:tblGrid>
        <w:gridCol w:w="2266"/>
        <w:gridCol w:w="755"/>
        <w:gridCol w:w="1511"/>
        <w:gridCol w:w="1510"/>
        <w:gridCol w:w="756"/>
        <w:gridCol w:w="2266"/>
      </w:tblGrid>
      <w:tr>
        <w:trPr>
          <w:trHeight w:val="432"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Standard"/>
              <w:widowControl/>
              <w:suppressAutoHyphens w:val="false"/>
              <w:textAlignment w:val="auto"/>
              <w:rPr>
                <w:rFonts w:ascii="Trebuchet MS" w:hAnsi="Trebuchet MS"/>
                <w:b/>
                <w:b/>
                <w:color w:val="153646"/>
                <w:sz w:val="18"/>
                <w:szCs w:val="18"/>
              </w:rPr>
            </w:pPr>
            <w:r>
              <w:rPr>
                <w:rFonts w:eastAsia="游明朝" w:cs="Arial" w:ascii="Trebuchet MS" w:hAnsi="Trebuchet MS"/>
                <w:b/>
                <w:color w:val="153646"/>
                <w:kern w:val="0"/>
                <w:sz w:val="18"/>
                <w:szCs w:val="18"/>
                <w:lang w:val="en-US" w:eastAsia="en-US" w:bidi="ar-SA"/>
              </w:rPr>
              <w:t xml:space="preserve">Nom i llinatges / Raó social: </w:t>
              <w:tab/>
              <w:tab/>
              <w:tab/>
            </w:r>
          </w:p>
        </w:tc>
      </w:tr>
      <w:tr>
        <w:trPr>
          <w:trHeight w:val="432"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rFonts w:ascii="Liberation Serif" w:hAnsi="Liberation Serif"/>
                <w:color w:val="auto"/>
              </w:rPr>
            </w:pPr>
            <w:r>
              <w:rPr>
                <w:rFonts w:eastAsia="游明朝" w:cs="Arial" w:cstheme="minorBidi" w:eastAsiaTheme="minorEastAsia" w:ascii="Calibri" w:hAnsi="Calibri"/>
                <w:kern w:val="0"/>
                <w:szCs w:val="18"/>
                <w:lang w:val="en-US" w:eastAsia="en-US" w:bidi="ar-SA"/>
              </w:rPr>
              <w:t>NIF/CIF:</w:t>
              <w:tab/>
            </w:r>
          </w:p>
        </w:tc>
      </w:tr>
      <w:tr>
        <w:trPr>
          <w:trHeight w:val="869"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 xml:space="preserve">Amb domicili per a notificacions a (detallau nom via): </w:t>
            </w:r>
          </w:p>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ab/>
            </w:r>
          </w:p>
        </w:tc>
      </w:tr>
      <w:tr>
        <w:trPr>
          <w:trHeight w:val="432" w:hRule="atLeast"/>
          <w:cantSplit w:val="true"/>
        </w:trPr>
        <w:tc>
          <w:tcPr>
            <w:tcW w:w="2266" w:type="dxa"/>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 xml:space="preserve">Núm.: </w:t>
              <w:tab/>
            </w:r>
          </w:p>
        </w:tc>
        <w:tc>
          <w:tcPr>
            <w:tcW w:w="2266"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Escala:</w:t>
            </w:r>
          </w:p>
        </w:tc>
        <w:tc>
          <w:tcPr>
            <w:tcW w:w="2266"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Pis:</w:t>
            </w:r>
          </w:p>
        </w:tc>
        <w:tc>
          <w:tcPr>
            <w:tcW w:w="2266" w:type="dxa"/>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 xml:space="preserve">Porta: </w:t>
              <w:tab/>
            </w:r>
          </w:p>
        </w:tc>
      </w:tr>
      <w:tr>
        <w:trPr>
          <w:trHeight w:val="432" w:hRule="atLeast"/>
          <w:cantSplit w:val="true"/>
        </w:trPr>
        <w:tc>
          <w:tcPr>
            <w:tcW w:w="3021"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Població:</w:t>
            </w:r>
          </w:p>
        </w:tc>
        <w:tc>
          <w:tcPr>
            <w:tcW w:w="3021"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 xml:space="preserve">CP: </w:t>
              <w:tab/>
            </w:r>
          </w:p>
        </w:tc>
        <w:tc>
          <w:tcPr>
            <w:tcW w:w="3022"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Standard"/>
              <w:widowControl/>
              <w:suppressAutoHyphens w:val="false"/>
              <w:textAlignment w:val="auto"/>
              <w:rPr>
                <w:rFonts w:ascii="Trebuchet MS" w:hAnsi="Trebuchet MS"/>
                <w:b/>
                <w:b/>
                <w:color w:val="153646"/>
                <w:sz w:val="18"/>
                <w:szCs w:val="18"/>
              </w:rPr>
            </w:pPr>
            <w:r>
              <w:rPr>
                <w:rFonts w:eastAsia="游明朝" w:cs="Arial" w:ascii="Trebuchet MS" w:hAnsi="Trebuchet MS"/>
                <w:b/>
                <w:color w:val="153646"/>
                <w:kern w:val="0"/>
                <w:sz w:val="18"/>
                <w:szCs w:val="18"/>
                <w:lang w:val="en-US" w:eastAsia="en-US" w:bidi="ar-SA"/>
              </w:rPr>
              <w:t>Província:</w:t>
            </w:r>
          </w:p>
        </w:tc>
      </w:tr>
      <w:tr>
        <w:trPr>
          <w:trHeight w:val="432" w:hRule="atLeast"/>
          <w:cantSplit w:val="true"/>
        </w:trPr>
        <w:tc>
          <w:tcPr>
            <w:tcW w:w="3021"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rFonts w:ascii="Liberation Serif" w:hAnsi="Liberation Serif"/>
                <w:color w:val="auto"/>
              </w:rPr>
            </w:pPr>
            <w:r>
              <w:rPr>
                <w:rFonts w:eastAsia="游明朝" w:cs="Arial" w:cstheme="minorBidi" w:eastAsiaTheme="minorEastAsia" w:ascii="Calibri" w:hAnsi="Calibri"/>
                <w:kern w:val="0"/>
                <w:szCs w:val="18"/>
                <w:lang w:val="en-US" w:eastAsia="en-US" w:bidi="ar-SA"/>
              </w:rPr>
              <w:t>Telèfon:</w:t>
            </w:r>
          </w:p>
        </w:tc>
        <w:tc>
          <w:tcPr>
            <w:tcW w:w="6043" w:type="dxa"/>
            <w:gridSpan w:val="4"/>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rFonts w:ascii="Liberation Serif" w:hAnsi="Liberation Serif"/>
                <w:color w:val="auto"/>
              </w:rPr>
            </w:pPr>
            <w:r>
              <w:rPr>
                <w:rFonts w:eastAsia="游明朝" w:cs="Arial" w:cstheme="minorBidi" w:eastAsiaTheme="minorEastAsia" w:ascii="Calibri" w:hAnsi="Calibri"/>
                <w:kern w:val="0"/>
                <w:szCs w:val="18"/>
                <w:lang w:val="en-US" w:eastAsia="en-US" w:bidi="ar-SA"/>
              </w:rPr>
              <w:t>Adreça electrònica:</w:t>
            </w:r>
          </w:p>
        </w:tc>
      </w:tr>
      <w:tr>
        <w:trPr>
          <w:trHeight w:val="432"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Tablebold"/>
              <w:widowControl/>
              <w:suppressAutoHyphens w:val="false"/>
              <w:spacing w:before="80" w:after="80"/>
              <w:textAlignment w:val="auto"/>
              <w:rPr>
                <w:rFonts w:ascii="Trebuchet MS" w:hAnsi="Trebuchet MS"/>
                <w:color w:val="44546A" w:themeColor="text2"/>
              </w:rPr>
            </w:pPr>
            <w:r>
              <w:rPr>
                <w:rFonts w:eastAsia="游明朝" w:cs="Arial" w:ascii="Trebuchet MS" w:hAnsi="Trebuchet MS"/>
                <w:color w:val="153646"/>
                <w:kern w:val="0"/>
                <w:szCs w:val="18"/>
                <w:lang w:val="en-US" w:eastAsia="en-US" w:bidi="ar-SA"/>
              </w:rPr>
              <w:t>Web:</w:t>
            </w:r>
          </w:p>
        </w:tc>
      </w:tr>
    </w:tbl>
    <w:p>
      <w:pPr>
        <w:pStyle w:val="Normal"/>
        <w:tabs>
          <w:tab w:val="left" w:pos="1623" w:leader="none"/>
        </w:tabs>
        <w:spacing w:lineRule="auto" w:line="276"/>
        <w:rPr>
          <w:b/>
          <w:b/>
          <w:color w:val="002B49"/>
        </w:rPr>
      </w:pPr>
      <w:r>
        <w:rPr>
          <w:b/>
          <w:color w:val="002B49"/>
        </w:rPr>
      </w:r>
    </w:p>
    <w:p>
      <w:pPr>
        <w:pStyle w:val="Normal"/>
        <w:tabs>
          <w:tab w:val="left" w:pos="1623" w:leader="none"/>
        </w:tabs>
        <w:spacing w:lineRule="auto" w:line="276"/>
        <w:rPr>
          <w:b/>
          <w:b/>
          <w:color w:val="002B49"/>
        </w:rPr>
      </w:pPr>
      <w:r>
        <w:rPr>
          <w:b/>
          <w:color w:val="002B49"/>
        </w:rPr>
        <w:tab/>
      </w:r>
    </w:p>
    <w:p>
      <w:pPr>
        <w:pStyle w:val="Standard"/>
        <w:rPr>
          <w:rFonts w:ascii="Trebuchet MS" w:hAnsi="Trebuchet MS"/>
          <w:b/>
          <w:b/>
          <w:color w:val="00AFAA"/>
          <w:sz w:val="18"/>
          <w:szCs w:val="18"/>
        </w:rPr>
      </w:pPr>
      <w:r>
        <w:rPr>
          <w:rFonts w:ascii="Trebuchet MS" w:hAnsi="Trebuchet MS"/>
          <w:b/>
          <w:color w:val="00AFAA"/>
          <w:sz w:val="18"/>
          <w:szCs w:val="18"/>
        </w:rPr>
        <w:t>1. DADES DEL REPRESENTANT</w:t>
      </w:r>
    </w:p>
    <w:p>
      <w:pPr>
        <w:pStyle w:val="Normal"/>
        <w:rPr>
          <w:rFonts w:ascii="Trebuchet MS" w:hAnsi="Trebuchet MS"/>
        </w:rPr>
      </w:pPr>
      <w:r>
        <w:rPr>
          <w:rFonts w:ascii="Trebuchet MS" w:hAnsi="Trebuchet MS"/>
        </w:rPr>
      </w:r>
    </w:p>
    <w:tbl>
      <w:tblPr>
        <w:tblStyle w:val="TableGrid"/>
        <w:tblW w:w="9065" w:type="dxa"/>
        <w:jc w:val="left"/>
        <w:tblInd w:w="0" w:type="dxa"/>
        <w:tblCellMar>
          <w:top w:w="0" w:type="dxa"/>
          <w:left w:w="107" w:type="dxa"/>
          <w:bottom w:w="0" w:type="dxa"/>
          <w:right w:w="108" w:type="dxa"/>
        </w:tblCellMar>
        <w:tblLook w:firstRow="1" w:noVBand="1" w:lastRow="0" w:firstColumn="1" w:lastColumn="0" w:noHBand="0" w:val="04a0"/>
      </w:tblPr>
      <w:tblGrid>
        <w:gridCol w:w="2266"/>
        <w:gridCol w:w="755"/>
        <w:gridCol w:w="1511"/>
        <w:gridCol w:w="1510"/>
        <w:gridCol w:w="756"/>
        <w:gridCol w:w="2266"/>
      </w:tblGrid>
      <w:tr>
        <w:trPr>
          <w:trHeight w:val="432"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Standard"/>
              <w:widowControl/>
              <w:suppressAutoHyphens w:val="false"/>
              <w:textAlignment w:val="auto"/>
              <w:rPr>
                <w:rFonts w:ascii="Trebuchet MS" w:hAnsi="Trebuchet MS"/>
                <w:b/>
                <w:b/>
                <w:color w:val="153646"/>
                <w:sz w:val="18"/>
                <w:szCs w:val="18"/>
              </w:rPr>
            </w:pPr>
            <w:r>
              <w:rPr>
                <w:rFonts w:eastAsia="游明朝" w:cs="Arial" w:ascii="Trebuchet MS" w:hAnsi="Trebuchet MS"/>
                <w:b/>
                <w:color w:val="153646"/>
                <w:kern w:val="0"/>
                <w:sz w:val="18"/>
                <w:szCs w:val="18"/>
                <w:lang w:val="en-US" w:eastAsia="en-US" w:bidi="ar-SA"/>
              </w:rPr>
              <w:t xml:space="preserve">Nom i llinatges / Raó social: </w:t>
              <w:tab/>
              <w:tab/>
              <w:tab/>
            </w:r>
          </w:p>
        </w:tc>
      </w:tr>
      <w:tr>
        <w:trPr>
          <w:trHeight w:val="432"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rFonts w:ascii="Liberation Serif" w:hAnsi="Liberation Serif"/>
                <w:color w:val="auto"/>
              </w:rPr>
            </w:pPr>
            <w:r>
              <w:rPr>
                <w:rFonts w:eastAsia="游明朝" w:cs="Arial" w:cstheme="minorBidi" w:eastAsiaTheme="minorEastAsia" w:ascii="Calibri" w:hAnsi="Calibri"/>
                <w:kern w:val="0"/>
                <w:szCs w:val="18"/>
                <w:lang w:val="en-US" w:eastAsia="en-US" w:bidi="ar-SA"/>
              </w:rPr>
              <w:t>NIF/CIF:</w:t>
              <w:tab/>
            </w:r>
          </w:p>
        </w:tc>
      </w:tr>
      <w:tr>
        <w:trPr>
          <w:trHeight w:val="869"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 xml:space="preserve">Amb domicili per a notificacions a (detallau nom via): </w:t>
            </w:r>
          </w:p>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ab/>
            </w:r>
          </w:p>
        </w:tc>
      </w:tr>
      <w:tr>
        <w:trPr>
          <w:trHeight w:val="432" w:hRule="atLeast"/>
          <w:cantSplit w:val="true"/>
        </w:trPr>
        <w:tc>
          <w:tcPr>
            <w:tcW w:w="2266" w:type="dxa"/>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 xml:space="preserve">Núm.: </w:t>
              <w:tab/>
            </w:r>
          </w:p>
        </w:tc>
        <w:tc>
          <w:tcPr>
            <w:tcW w:w="2266"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Escala:</w:t>
            </w:r>
          </w:p>
        </w:tc>
        <w:tc>
          <w:tcPr>
            <w:tcW w:w="2266"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Pis:</w:t>
            </w:r>
          </w:p>
        </w:tc>
        <w:tc>
          <w:tcPr>
            <w:tcW w:w="2266" w:type="dxa"/>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color w:val="44546A" w:themeColor="text2"/>
                <w:sz w:val="16"/>
                <w:szCs w:val="16"/>
              </w:rPr>
            </w:pPr>
            <w:r>
              <w:rPr>
                <w:rFonts w:eastAsia="游明朝" w:cs="Arial" w:cstheme="minorBidi" w:eastAsiaTheme="minorEastAsia" w:ascii="Calibri" w:hAnsi="Calibri"/>
                <w:kern w:val="0"/>
                <w:szCs w:val="18"/>
                <w:lang w:val="en-US" w:eastAsia="en-US" w:bidi="ar-SA"/>
              </w:rPr>
              <w:t xml:space="preserve">Porta: </w:t>
              <w:tab/>
            </w:r>
          </w:p>
        </w:tc>
      </w:tr>
      <w:tr>
        <w:trPr>
          <w:trHeight w:val="432" w:hRule="atLeast"/>
          <w:cantSplit w:val="true"/>
        </w:trPr>
        <w:tc>
          <w:tcPr>
            <w:tcW w:w="3021"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Població:</w:t>
            </w:r>
          </w:p>
        </w:tc>
        <w:tc>
          <w:tcPr>
            <w:tcW w:w="3021"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szCs w:val="18"/>
              </w:rPr>
            </w:pPr>
            <w:r>
              <w:rPr>
                <w:rFonts w:eastAsia="游明朝" w:cs="Arial" w:cstheme="minorBidi" w:eastAsiaTheme="minorEastAsia" w:ascii="Calibri" w:hAnsi="Calibri"/>
                <w:kern w:val="0"/>
                <w:szCs w:val="18"/>
                <w:lang w:val="en-US" w:eastAsia="en-US" w:bidi="ar-SA"/>
              </w:rPr>
              <w:t xml:space="preserve">CP: </w:t>
              <w:tab/>
            </w:r>
          </w:p>
        </w:tc>
        <w:tc>
          <w:tcPr>
            <w:tcW w:w="3022"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Standard"/>
              <w:widowControl/>
              <w:suppressAutoHyphens w:val="false"/>
              <w:textAlignment w:val="auto"/>
              <w:rPr>
                <w:rFonts w:ascii="Trebuchet MS" w:hAnsi="Trebuchet MS"/>
                <w:b/>
                <w:b/>
                <w:color w:val="153646"/>
                <w:sz w:val="18"/>
                <w:szCs w:val="18"/>
              </w:rPr>
            </w:pPr>
            <w:r>
              <w:rPr>
                <w:rFonts w:eastAsia="游明朝" w:cs="Arial" w:ascii="Trebuchet MS" w:hAnsi="Trebuchet MS"/>
                <w:b/>
                <w:color w:val="153646"/>
                <w:kern w:val="0"/>
                <w:sz w:val="18"/>
                <w:szCs w:val="18"/>
                <w:lang w:val="en-US" w:eastAsia="en-US" w:bidi="ar-SA"/>
              </w:rPr>
              <w:t>Província:</w:t>
            </w:r>
          </w:p>
        </w:tc>
      </w:tr>
      <w:tr>
        <w:trPr>
          <w:trHeight w:val="432" w:hRule="atLeast"/>
          <w:cantSplit w:val="true"/>
        </w:trPr>
        <w:tc>
          <w:tcPr>
            <w:tcW w:w="3021" w:type="dxa"/>
            <w:gridSpan w:val="2"/>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rFonts w:ascii="Liberation Serif" w:hAnsi="Liberation Serif"/>
                <w:color w:val="auto"/>
              </w:rPr>
            </w:pPr>
            <w:r>
              <w:rPr>
                <w:rFonts w:eastAsia="游明朝" w:cs="Arial" w:cstheme="minorBidi" w:eastAsiaTheme="minorEastAsia" w:ascii="Calibri" w:hAnsi="Calibri"/>
                <w:kern w:val="0"/>
                <w:szCs w:val="18"/>
                <w:lang w:val="en-US" w:eastAsia="en-US" w:bidi="ar-SA"/>
              </w:rPr>
              <w:t>Telèfon:</w:t>
            </w:r>
          </w:p>
        </w:tc>
        <w:tc>
          <w:tcPr>
            <w:tcW w:w="6043" w:type="dxa"/>
            <w:gridSpan w:val="4"/>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02BoldTablee"/>
              <w:widowControl/>
              <w:suppressAutoHyphens w:val="false"/>
              <w:spacing w:before="80" w:after="80"/>
              <w:textAlignment w:val="auto"/>
              <w:rPr>
                <w:rFonts w:ascii="Liberation Serif" w:hAnsi="Liberation Serif"/>
                <w:color w:val="auto"/>
              </w:rPr>
            </w:pPr>
            <w:r>
              <w:rPr>
                <w:rFonts w:eastAsia="游明朝" w:cs="Arial" w:cstheme="minorBidi" w:eastAsiaTheme="minorEastAsia" w:ascii="Calibri" w:hAnsi="Calibri"/>
                <w:kern w:val="0"/>
                <w:szCs w:val="18"/>
                <w:lang w:val="en-US" w:eastAsia="en-US" w:bidi="ar-SA"/>
              </w:rPr>
              <w:t>Adreça electrònica:</w:t>
            </w:r>
          </w:p>
        </w:tc>
      </w:tr>
      <w:tr>
        <w:trPr>
          <w:trHeight w:val="432" w:hRule="atLeast"/>
          <w:cantSplit w:val="true"/>
        </w:trPr>
        <w:tc>
          <w:tcPr>
            <w:tcW w:w="9064" w:type="dxa"/>
            <w:gridSpan w:val="6"/>
            <w:tcBorders>
              <w:top w:val="single" w:sz="2" w:space="0" w:color="D9D9D9"/>
              <w:left w:val="single" w:sz="2" w:space="0" w:color="D9D9D9"/>
              <w:bottom w:val="single" w:sz="2" w:space="0" w:color="D9D9D9"/>
              <w:right w:val="single" w:sz="2" w:space="0" w:color="D9D9D9"/>
              <w:insideH w:val="single" w:sz="2" w:space="0" w:color="D9D9D9"/>
              <w:insideV w:val="single" w:sz="2" w:space="0" w:color="D9D9D9"/>
            </w:tcBorders>
            <w:shd w:color="auto" w:fill="FFFFFF" w:themeFill="background1" w:val="clear"/>
            <w:vAlign w:val="center"/>
          </w:tcPr>
          <w:p>
            <w:pPr>
              <w:pStyle w:val="Tablebold"/>
              <w:widowControl/>
              <w:suppressAutoHyphens w:val="false"/>
              <w:spacing w:before="80" w:after="80"/>
              <w:textAlignment w:val="auto"/>
              <w:rPr>
                <w:rFonts w:ascii="Trebuchet MS" w:hAnsi="Trebuchet MS"/>
                <w:color w:val="44546A" w:themeColor="text2"/>
              </w:rPr>
            </w:pPr>
            <w:r>
              <w:rPr>
                <w:rFonts w:eastAsia="游明朝" w:cs="Arial" w:ascii="Trebuchet MS" w:hAnsi="Trebuchet MS"/>
                <w:color w:val="153646"/>
                <w:kern w:val="0"/>
                <w:szCs w:val="18"/>
                <w:lang w:val="en-US" w:eastAsia="en-US" w:bidi="ar-SA"/>
              </w:rPr>
              <w:t>Web:</w:t>
            </w:r>
          </w:p>
        </w:tc>
      </w:tr>
    </w:tbl>
    <w:p>
      <w:pPr>
        <w:pStyle w:val="Normal"/>
        <w:spacing w:lineRule="auto" w:line="276"/>
        <w:rPr>
          <w:b/>
          <w:b/>
          <w:color w:val="002B49"/>
        </w:rPr>
      </w:pPr>
      <w:r>
        <w:rPr>
          <w:b/>
          <w:color w:val="002B49"/>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rPr>
          <w:rFonts w:ascii="Trebuchet MS" w:hAnsi="Trebuchet MS"/>
          <w:color w:val="153646"/>
          <w:sz w:val="18"/>
          <w:szCs w:val="18"/>
        </w:rPr>
      </w:pPr>
      <w:r>
        <w:rPr>
          <w:rFonts w:ascii="Trebuchet MS" w:hAnsi="Trebuchet MS"/>
          <w:color w:val="153646"/>
          <w:sz w:val="18"/>
          <w:szCs w:val="18"/>
        </w:rPr>
      </w:r>
    </w:p>
    <w:p>
      <w:pPr>
        <w:pStyle w:val="Standard"/>
        <w:spacing w:lineRule="auto" w:line="360"/>
        <w:jc w:val="both"/>
        <w:rPr>
          <w:rFonts w:ascii="Trebuchet MS" w:hAnsi="Trebuchet MS"/>
          <w:sz w:val="19"/>
          <w:szCs w:val="19"/>
        </w:rPr>
      </w:pPr>
      <w:r>
        <w:rPr>
          <w:rFonts w:ascii="Trebuchet MS" w:hAnsi="Trebuchet MS"/>
          <w:sz w:val="19"/>
          <w:szCs w:val="19"/>
        </w:rPr>
        <w:t>Per tal de sol·licitar l’adhesió de l’activitat a la marca «Menorca Reserva de Biosfera», l’interessat manifesta que en el moment de presentació d’aquest document ja compleix tots els requisits establerts en la normativa sectorial vigent per desenvolupar l’activitat, que disposa de la documentació que així ho acredita (permisos, llicències, autoritzacions o presentació d’altres declaracions responsables) i que es compromet a mantenir-ne el compliment durant tot el termini d’adhesió a la marca «Menorca Reserva de Biosfera».</w:t>
      </w:r>
    </w:p>
    <w:p>
      <w:pPr>
        <w:pStyle w:val="Standard"/>
        <w:spacing w:lineRule="auto" w:line="360"/>
        <w:jc w:val="both"/>
        <w:rPr>
          <w:rFonts w:ascii="Trebuchet MS" w:hAnsi="Trebuchet MS"/>
          <w:sz w:val="19"/>
          <w:szCs w:val="19"/>
        </w:rPr>
      </w:pPr>
      <w:r>
        <w:rPr>
          <w:rFonts w:ascii="Trebuchet MS" w:hAnsi="Trebuchet MS"/>
          <w:sz w:val="19"/>
          <w:szCs w:val="19"/>
        </w:rPr>
      </w:r>
    </w:p>
    <w:p>
      <w:pPr>
        <w:pStyle w:val="Standard"/>
        <w:spacing w:lineRule="auto" w:line="360"/>
        <w:jc w:val="both"/>
        <w:rPr>
          <w:rFonts w:ascii="Trebuchet MS" w:hAnsi="Trebuchet MS"/>
          <w:sz w:val="19"/>
          <w:szCs w:val="19"/>
        </w:rPr>
      </w:pPr>
      <w:r>
        <w:rPr>
          <w:rFonts w:ascii="Trebuchet MS" w:hAnsi="Trebuchet MS"/>
          <w:sz w:val="19"/>
          <w:szCs w:val="19"/>
        </w:rPr>
        <w:t>A més, manifesta que les dades contingudes en aquest formulari i en la documentació adjunta són certes.</w:t>
      </w:r>
    </w:p>
    <w:p>
      <w:pPr>
        <w:pStyle w:val="Standard"/>
        <w:spacing w:lineRule="auto" w:line="360"/>
        <w:rPr>
          <w:rFonts w:ascii="Trebuchet MS" w:hAnsi="Trebuchet MS"/>
          <w:sz w:val="19"/>
          <w:szCs w:val="19"/>
        </w:rPr>
      </w:pPr>
      <w:r>
        <w:rPr>
          <w:rFonts w:ascii="Trebuchet MS" w:hAnsi="Trebuchet MS"/>
          <w:sz w:val="19"/>
          <w:szCs w:val="19"/>
        </w:rPr>
      </w:r>
    </w:p>
    <w:p>
      <w:pPr>
        <w:pStyle w:val="Standard"/>
        <w:spacing w:lineRule="auto" w:line="360"/>
        <w:rPr>
          <w:rFonts w:ascii="Trebuchet MS" w:hAnsi="Trebuchet MS"/>
          <w:sz w:val="19"/>
          <w:szCs w:val="19"/>
        </w:rPr>
      </w:pPr>
      <w:r>
        <w:rPr>
          <w:rFonts w:ascii="Trebuchet MS" w:hAnsi="Trebuchet MS"/>
          <w:sz w:val="19"/>
          <w:szCs w:val="19"/>
        </w:rPr>
      </w:r>
    </w:p>
    <w:p>
      <w:pPr>
        <w:pStyle w:val="Standard"/>
        <w:spacing w:lineRule="auto" w:line="360"/>
        <w:rPr>
          <w:rFonts w:ascii="Trebuchet MS" w:hAnsi="Trebuchet MS"/>
          <w:sz w:val="19"/>
          <w:szCs w:val="19"/>
        </w:rPr>
      </w:pPr>
      <w:r>
        <w:rPr>
          <w:rFonts w:ascii="Trebuchet MS" w:hAnsi="Trebuchet MS"/>
          <w:sz w:val="19"/>
          <w:szCs w:val="19"/>
        </w:rPr>
      </w:r>
    </w:p>
    <w:p>
      <w:pPr>
        <w:pStyle w:val="Standard"/>
        <w:spacing w:lineRule="auto" w:line="360"/>
        <w:rPr>
          <w:rFonts w:ascii="Trebuchet MS" w:hAnsi="Trebuchet MS" w:eastAsia="Arial" w:cs="Arial"/>
          <w:sz w:val="19"/>
          <w:szCs w:val="19"/>
          <w:lang w:eastAsia="es-ES"/>
        </w:rPr>
      </w:pPr>
      <w:r>
        <w:rPr>
          <w:rFonts w:eastAsia="Arial" w:cs="Arial" w:ascii="Trebuchet MS" w:hAnsi="Trebuchet MS"/>
          <w:sz w:val="19"/>
          <w:szCs w:val="19"/>
          <w:lang w:eastAsia="es-ES"/>
        </w:rPr>
        <w:t>___________, ____ de/d’________________ de 20__</w:t>
      </w:r>
    </w:p>
    <w:p>
      <w:pPr>
        <w:pStyle w:val="Standard"/>
        <w:spacing w:lineRule="auto" w:line="360"/>
        <w:rPr>
          <w:rFonts w:ascii="Trebuchet MS" w:hAnsi="Trebuchet MS" w:eastAsia="Arial" w:cs="Arial"/>
          <w:sz w:val="19"/>
          <w:szCs w:val="19"/>
          <w:lang w:val="es-ES" w:eastAsia="es-ES"/>
        </w:rPr>
      </w:pPr>
      <w:r>
        <w:rPr>
          <w:rFonts w:eastAsia="Arial" w:cs="Arial" w:ascii="Trebuchet MS" w:hAnsi="Trebuchet MS"/>
          <w:sz w:val="19"/>
          <w:szCs w:val="19"/>
          <w:lang w:val="es-ES" w:eastAsia="es-ES"/>
        </w:rPr>
        <w:t xml:space="preserve"> </w:t>
      </w:r>
    </w:p>
    <w:p>
      <w:pPr>
        <w:pStyle w:val="Standard"/>
        <w:spacing w:lineRule="auto" w:line="360"/>
        <w:rPr>
          <w:rFonts w:ascii="Trebuchet MS" w:hAnsi="Trebuchet MS" w:eastAsia="Arial" w:cs="Arial"/>
          <w:sz w:val="19"/>
          <w:szCs w:val="19"/>
          <w:lang w:val="es-ES" w:eastAsia="es-ES"/>
        </w:rPr>
      </w:pPr>
      <w:r>
        <w:rPr>
          <w:rFonts w:eastAsia="Arial" w:cs="Arial" w:ascii="Trebuchet MS" w:hAnsi="Trebuchet MS"/>
          <w:sz w:val="19"/>
          <w:szCs w:val="19"/>
          <w:lang w:val="es-ES" w:eastAsia="es-ES"/>
        </w:rPr>
      </w:r>
    </w:p>
    <w:p>
      <w:pPr>
        <w:pStyle w:val="Standard"/>
        <w:spacing w:lineRule="auto" w:line="360"/>
        <w:rPr>
          <w:rFonts w:ascii="Trebuchet MS" w:hAnsi="Trebuchet MS" w:eastAsia="Arial" w:cs="Arial"/>
          <w:sz w:val="19"/>
          <w:szCs w:val="19"/>
          <w:lang w:val="es-ES" w:eastAsia="es-ES"/>
        </w:rPr>
      </w:pPr>
      <w:r>
        <w:rPr>
          <w:rFonts w:eastAsia="Arial" w:cs="Arial" w:ascii="Trebuchet MS" w:hAnsi="Trebuchet MS"/>
          <w:sz w:val="19"/>
          <w:szCs w:val="19"/>
          <w:lang w:val="es-ES" w:eastAsia="es-ES"/>
        </w:rPr>
      </w:r>
    </w:p>
    <w:p>
      <w:pPr>
        <w:pStyle w:val="Standard"/>
        <w:spacing w:lineRule="auto" w:line="360"/>
        <w:rPr>
          <w:rFonts w:ascii="Trebuchet MS" w:hAnsi="Trebuchet MS" w:eastAsia="Arial" w:cs="Arial"/>
          <w:sz w:val="19"/>
          <w:szCs w:val="19"/>
          <w:lang w:val="es-ES" w:eastAsia="es-ES"/>
        </w:rPr>
      </w:pPr>
      <w:r>
        <w:rPr>
          <w:rFonts w:eastAsia="Arial" w:cs="Arial" w:ascii="Trebuchet MS" w:hAnsi="Trebuchet MS"/>
          <w:sz w:val="19"/>
          <w:szCs w:val="19"/>
          <w:lang w:val="es-ES" w:eastAsia="es-ES"/>
        </w:rPr>
      </w:r>
    </w:p>
    <w:p>
      <w:pPr>
        <w:pStyle w:val="Standard"/>
        <w:spacing w:lineRule="auto" w:line="360"/>
        <w:rPr>
          <w:rFonts w:ascii="Trebuchet MS" w:hAnsi="Trebuchet MS" w:eastAsia="Arial" w:cs="Arial"/>
          <w:sz w:val="19"/>
          <w:szCs w:val="19"/>
          <w:lang w:val="es-ES" w:eastAsia="es-ES"/>
        </w:rPr>
      </w:pPr>
      <w:r>
        <w:rPr>
          <w:rFonts w:eastAsia="Arial" w:cs="Arial" w:ascii="Trebuchet MS" w:hAnsi="Trebuchet MS"/>
          <w:sz w:val="19"/>
          <w:szCs w:val="19"/>
          <w:lang w:val="es-ES" w:eastAsia="es-ES"/>
        </w:rPr>
        <w:t>(signatura)</w:t>
      </w:r>
    </w:p>
    <w:p>
      <w:pPr>
        <w:pStyle w:val="Standard"/>
        <w:spacing w:lineRule="auto" w:line="360"/>
        <w:jc w:val="both"/>
        <w:rPr/>
      </w:pPr>
      <w:r>
        <w:rPr/>
        <mc:AlternateContent>
          <mc:Choice Requires="wps">
            <w:drawing>
              <wp:anchor behindDoc="0" distT="0" distB="0" distL="114300" distR="114300" simplePos="0" locked="0" layoutInCell="1" allowOverlap="1" relativeHeight="4" wp14:anchorId="79A736AE">
                <wp:simplePos x="0" y="0"/>
                <wp:positionH relativeFrom="column">
                  <wp:posOffset>2127250</wp:posOffset>
                </wp:positionH>
                <wp:positionV relativeFrom="paragraph">
                  <wp:posOffset>2320290</wp:posOffset>
                </wp:positionV>
                <wp:extent cx="1370965" cy="1376045"/>
                <wp:effectExtent l="0" t="0" r="0" b="0"/>
                <wp:wrapSquare wrapText="bothSides"/>
                <wp:docPr id="1" name="Text Box 5"/>
                <a:graphic xmlns:a="http://schemas.openxmlformats.org/drawingml/2006/main">
                  <a:graphicData uri="http://schemas.microsoft.com/office/word/2010/wordprocessingShape">
                    <wps:wsp>
                      <wps:cNvSpPr/>
                      <wps:spPr>
                        <a:xfrm>
                          <a:off x="0" y="0"/>
                          <a:ext cx="1370160" cy="137556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Contenidodelmarco"/>
                              <w:rPr>
                                <w:color w:val="000000"/>
                              </w:rPr>
                            </w:pPr>
                            <w:r>
                              <w:rPr>
                                <w:color w:val="000000"/>
                              </w:rPr>
                              <w:drawing>
                                <wp:inline distT="0" distB="0" distL="0" distR="0">
                                  <wp:extent cx="1178560" cy="1178560"/>
                                  <wp:effectExtent l="0" t="0" r="0" b="0"/>
                                  <wp:docPr id="3" name="Picture 10" descr="../../../Desktop/LOGOS_RBME_MAR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Desktop/LOGOS_RBME_MARCA-01.png"/>
                                          <pic:cNvPicPr>
                                            <a:picLocks noChangeAspect="1" noChangeArrowheads="1"/>
                                          </pic:cNvPicPr>
                                        </pic:nvPicPr>
                                        <pic:blipFill>
                                          <a:blip r:embed="rId2"/>
                                          <a:stretch>
                                            <a:fillRect/>
                                          </a:stretch>
                                        </pic:blipFill>
                                        <pic:spPr bwMode="auto">
                                          <a:xfrm>
                                            <a:off x="0" y="0"/>
                                            <a:ext cx="1178560" cy="1178560"/>
                                          </a:xfrm>
                                          <a:prstGeom prst="rect">
                                            <a:avLst/>
                                          </a:prstGeom>
                                        </pic:spPr>
                                      </pic:pic>
                                    </a:graphicData>
                                  </a:graphic>
                                </wp:inline>
                              </w:drawing>
                            </w:r>
                          </w:p>
                        </w:txbxContent>
                      </wps:txbx>
                      <wps:bodyPr>
                        <a:prstTxWarp prst="textNoShape"/>
                        <a:noAutofit/>
                      </wps:bodyPr>
                    </wps:wsp>
                  </a:graphicData>
                </a:graphic>
              </wp:anchor>
            </w:drawing>
          </mc:Choice>
          <mc:Fallback>
            <w:pict>
              <v:rect id="shape_0" ID="Text Box 5" stroked="f" style="position:absolute;margin-left:167.5pt;margin-top:182.7pt;width:107.85pt;height:108.25pt" wp14:anchorId="79A736AE">
                <w10:wrap type="none"/>
                <v:fill o:detectmouseclick="t" on="false"/>
                <v:stroke color="#3465a4" joinstyle="round" endcap="flat"/>
                <v:textbox>
                  <w:txbxContent>
                    <w:p>
                      <w:pPr>
                        <w:pStyle w:val="Contenidodelmarco"/>
                        <w:rPr>
                          <w:color w:val="000000"/>
                        </w:rPr>
                      </w:pPr>
                      <w:r>
                        <w:rPr>
                          <w:color w:val="000000"/>
                        </w:rPr>
                        <w:drawing>
                          <wp:inline distT="0" distB="0" distL="0" distR="0">
                            <wp:extent cx="1178560" cy="1178560"/>
                            <wp:effectExtent l="0" t="0" r="0" b="0"/>
                            <wp:docPr id="4" name="Picture 10" descr="../../../Desktop/LOGOS_RBME_MAR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Desktop/LOGOS_RBME_MARCA-01.png"/>
                                    <pic:cNvPicPr>
                                      <a:picLocks noChangeAspect="1" noChangeArrowheads="1"/>
                                    </pic:cNvPicPr>
                                  </pic:nvPicPr>
                                  <pic:blipFill>
                                    <a:blip r:embed="rId2"/>
                                    <a:stretch>
                                      <a:fillRect/>
                                    </a:stretch>
                                  </pic:blipFill>
                                  <pic:spPr bwMode="auto">
                                    <a:xfrm>
                                      <a:off x="0" y="0"/>
                                      <a:ext cx="1178560" cy="1178560"/>
                                    </a:xfrm>
                                    <a:prstGeom prst="rect">
                                      <a:avLst/>
                                    </a:prstGeom>
                                  </pic:spPr>
                                </pic:pic>
                              </a:graphicData>
                            </a:graphic>
                          </wp:inline>
                        </w:drawing>
                      </w:r>
                    </w:p>
                  </w:txbxContent>
                </v:textbox>
              </v:rect>
            </w:pict>
          </mc:Fallback>
        </mc:AlternateContent>
      </w:r>
    </w:p>
    <w:sectPr>
      <w:headerReference w:type="default" r:id="rId3"/>
      <w:footerReference w:type="default" r:id="rId4"/>
      <w:type w:val="nextPage"/>
      <w:pgSz w:w="11906" w:h="16838"/>
      <w:pgMar w:left="1411" w:right="1411" w:header="720" w:top="2246" w:footer="1094" w:bottom="135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Wingdings">
    <w:charset w:val="00"/>
    <w:family w:val="roman"/>
    <w:pitch w:val="variable"/>
  </w:font>
  <w:font w:name="Symbol">
    <w:charset w:val="00"/>
    <w:family w:val="roman"/>
    <w:pitch w:val="variable"/>
  </w:font>
  <w:font w:name="OpenSymbol">
    <w:altName w:val="Arial Unicode MS"/>
    <w:charset w:val="00"/>
    <w:family w:val="roman"/>
    <w:pitch w:val="variable"/>
  </w:font>
  <w:font w:name="Arial">
    <w:charset w:val="00"/>
    <w:family w:val="roman"/>
    <w:pitch w:val="variable"/>
  </w:font>
  <w:font w:name="Comic Sans MS">
    <w:charset w:val="00"/>
    <w:family w:val="roman"/>
    <w:pitch w:val="variable"/>
  </w:font>
  <w:font w:name="Courier New">
    <w:charset w:val="00"/>
    <w:family w:val="roman"/>
    <w:pitch w:val="variable"/>
  </w:font>
  <w:font w:name="Trebuchet MS">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b/>
        <w:b/>
        <w:bCs/>
        <w:color w:val="182D47"/>
        <w:sz w:val="16"/>
        <w:szCs w:val="16"/>
      </w:rPr>
    </w:pPr>
    <w:r>
      <w:rPr>
        <w:b/>
        <w:bCs/>
        <w:color w:val="182D47"/>
        <w:sz w:val="16"/>
        <w:szCs w:val="16"/>
      </w:rPr>
    </w:r>
  </w:p>
  <w:p>
    <w:pPr>
      <w:pStyle w:val="Piedepgina"/>
      <w:jc w:val="center"/>
      <w:rPr>
        <w:b/>
        <w:b/>
        <w:bCs/>
        <w:color w:val="182D47"/>
        <w:sz w:val="16"/>
        <w:szCs w:val="16"/>
      </w:rPr>
    </w:pPr>
    <w:r>
      <w:rPr>
        <w:b/>
        <w:bCs/>
        <w:color w:val="182D47"/>
        <w:sz w:val="16"/>
        <w:szCs w:val="16"/>
      </w:rPr>
      <mc:AlternateContent>
        <mc:Choice Requires="wps">
          <w:drawing>
            <wp:anchor behindDoc="1" distT="0" distB="0" distL="114300" distR="114300" simplePos="0" locked="0" layoutInCell="1" allowOverlap="1" relativeHeight="10" wp14:anchorId="0ADBA92A">
              <wp:simplePos x="0" y="0"/>
              <wp:positionH relativeFrom="column">
                <wp:posOffset>0</wp:posOffset>
              </wp:positionH>
              <wp:positionV relativeFrom="paragraph">
                <wp:posOffset>635</wp:posOffset>
              </wp:positionV>
              <wp:extent cx="5829935" cy="1270"/>
              <wp:effectExtent l="0" t="0" r="12700" b="25400"/>
              <wp:wrapNone/>
              <wp:docPr id="8" name="Straight Connector 6"/>
              <a:graphic xmlns:a="http://schemas.openxmlformats.org/drawingml/2006/main">
                <a:graphicData uri="http://schemas.microsoft.com/office/word/2010/wordprocessingShape">
                  <wps:wsp>
                    <wps:cNvSpPr/>
                    <wps:spPr>
                      <a:xfrm>
                        <a:off x="0" y="0"/>
                        <a:ext cx="5829480" cy="72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0pt" to="458.95pt,0pt" ID="Straight Connector 6" stroked="t" style="position:absolute" wp14:anchorId="0ADBA92A">
              <v:stroke color="#d0cece" weight="6480" joinstyle="miter" endcap="flat"/>
              <v:fill o:detectmouseclick="t" on="false"/>
            </v:line>
          </w:pict>
        </mc:Fallback>
      </mc:AlternateContent>
    </w:r>
  </w:p>
  <w:p>
    <w:pPr>
      <w:pStyle w:val="Piedepgina"/>
      <w:jc w:val="center"/>
      <w:rPr>
        <w:b/>
        <w:b/>
        <w:bCs/>
        <w:color w:val="182D47"/>
        <w:sz w:val="16"/>
        <w:szCs w:val="16"/>
      </w:rPr>
    </w:pPr>
    <w:r>
      <w:rPr>
        <w:b/>
        <w:bCs/>
        <w:color w:val="182D47"/>
        <w:sz w:val="16"/>
        <w:szCs w:val="16"/>
      </w:rPr>
    </w:r>
  </w:p>
  <w:p>
    <w:pPr>
      <w:pStyle w:val="Piedepgina"/>
      <w:jc w:val="center"/>
      <w:rPr>
        <w:b/>
        <w:b/>
        <w:bCs/>
        <w:color w:val="182D47"/>
        <w:sz w:val="16"/>
        <w:szCs w:val="16"/>
      </w:rPr>
    </w:pPr>
    <w:r>
      <w:rPr>
        <w:b/>
        <w:bCs/>
        <w:color w:val="182D47"/>
        <w:sz w:val="16"/>
        <w:szCs w:val="16"/>
      </w:rPr>
      <w:t>Agència Menorca Reserva de Biosfera</w:t>
    </w:r>
  </w:p>
  <w:p>
    <w:pPr>
      <w:pStyle w:val="Piedepgina"/>
      <w:jc w:val="center"/>
      <w:rPr>
        <w:color w:val="182D47"/>
        <w:sz w:val="16"/>
        <w:szCs w:val="16"/>
      </w:rPr>
    </w:pPr>
    <w:r>
      <w:rPr>
        <w:color w:val="182D47"/>
        <w:sz w:val="16"/>
        <w:szCs w:val="16"/>
      </w:rPr>
      <w:t>Consell Insular de Menorca - Plaça de la Biosfera, 5  - 07703 Maó - Tel. (+34) 971 35 62 51 - fax (+34) 971 35 68 65</w:t>
    </w:r>
  </w:p>
  <w:p>
    <w:pPr>
      <w:pStyle w:val="Piedepgina"/>
      <w:jc w:val="center"/>
      <w:rPr>
        <w:color w:val="182D47"/>
        <w:sz w:val="16"/>
        <w:szCs w:val="16"/>
      </w:rPr>
    </w:pPr>
    <w:r>
      <w:rPr>
        <w:color w:val="182D47"/>
        <w:sz w:val="16"/>
        <w:szCs w:val="16"/>
      </w:rPr>
      <w:t>reserva.biosfera@cime.es - www.biosferamenorca.org</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tulo"/>
      <w:jc w:val="right"/>
      <w:rPr/>
    </w:pPr>
    <w:r>
      <w:rPr/>
      <w:drawing>
        <wp:anchor behindDoc="1" distT="0" distB="6985" distL="114300" distR="114300" simplePos="0" locked="0" layoutInCell="1" allowOverlap="1" relativeHeight="3">
          <wp:simplePos x="0" y="0"/>
          <wp:positionH relativeFrom="column">
            <wp:posOffset>4869815</wp:posOffset>
          </wp:positionH>
          <wp:positionV relativeFrom="paragraph">
            <wp:posOffset>-116205</wp:posOffset>
          </wp:positionV>
          <wp:extent cx="1027430" cy="475615"/>
          <wp:effectExtent l="0" t="0" r="0" b="0"/>
          <wp:wrapSquare wrapText="bothSides"/>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1"/>
                  <a:stretch>
                    <a:fillRect/>
                  </a:stretch>
                </pic:blipFill>
                <pic:spPr bwMode="auto">
                  <a:xfrm>
                    <a:off x="0" y="0"/>
                    <a:ext cx="1027430" cy="475615"/>
                  </a:xfrm>
                  <a:prstGeom prst="rect">
                    <a:avLst/>
                  </a:prstGeom>
                </pic:spPr>
              </pic:pic>
            </a:graphicData>
          </a:graphic>
        </wp:anchor>
      </w:drawing>
      <w:drawing>
        <wp:anchor behindDoc="1" distT="0" distB="1270" distL="114300" distR="127000" simplePos="0" locked="0" layoutInCell="1" allowOverlap="1" relativeHeight="6">
          <wp:simplePos x="0" y="0"/>
          <wp:positionH relativeFrom="column">
            <wp:posOffset>-160655</wp:posOffset>
          </wp:positionH>
          <wp:positionV relativeFrom="paragraph">
            <wp:posOffset>-457200</wp:posOffset>
          </wp:positionV>
          <wp:extent cx="1714500" cy="1141730"/>
          <wp:effectExtent l="0" t="0" r="0" b="0"/>
          <wp:wrapTopAndBottom/>
          <wp:docPr id="6"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descr=""/>
                  <pic:cNvPicPr>
                    <a:picLocks noChangeAspect="1" noChangeArrowheads="1"/>
                  </pic:cNvPicPr>
                </pic:nvPicPr>
                <pic:blipFill>
                  <a:blip r:embed="rId2"/>
                  <a:stretch>
                    <a:fillRect/>
                  </a:stretch>
                </pic:blipFill>
                <pic:spPr bwMode="auto">
                  <a:xfrm>
                    <a:off x="0" y="0"/>
                    <a:ext cx="1714500" cy="1141730"/>
                  </a:xfrm>
                  <a:prstGeom prst="rect">
                    <a:avLst/>
                  </a:prstGeom>
                </pic:spPr>
              </pic:pic>
            </a:graphicData>
          </a:graphic>
        </wp:anchor>
      </w:drawing>
      <w:drawing>
        <wp:anchor behindDoc="1" distT="0" distB="0" distL="114300" distR="114300" simplePos="0" locked="0" layoutInCell="1" allowOverlap="1" relativeHeight="8">
          <wp:simplePos x="0" y="0"/>
          <wp:positionH relativeFrom="column">
            <wp:posOffset>2009775</wp:posOffset>
          </wp:positionH>
          <wp:positionV relativeFrom="paragraph">
            <wp:posOffset>-457835</wp:posOffset>
          </wp:positionV>
          <wp:extent cx="1960245" cy="1143635"/>
          <wp:effectExtent l="0" t="0" r="0" b="0"/>
          <wp:wrapNone/>
          <wp:docPr id="7"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4" descr=""/>
                  <pic:cNvPicPr>
                    <a:picLocks noChangeAspect="1" noChangeArrowheads="1"/>
                  </pic:cNvPicPr>
                </pic:nvPicPr>
                <pic:blipFill>
                  <a:blip r:embed="rId3"/>
                  <a:stretch>
                    <a:fillRect/>
                  </a:stretch>
                </pic:blipFill>
                <pic:spPr bwMode="auto">
                  <a:xfrm>
                    <a:off x="0" y="0"/>
                    <a:ext cx="1960245" cy="1143635"/>
                  </a:xfrm>
                  <a:prstGeom prst="rect">
                    <a:avLst/>
                  </a:prstGeom>
                </pic:spPr>
              </pic:pic>
            </a:graphicData>
          </a:graphic>
        </wp:anchor>
      </w:drawing>
    </w:r>
  </w:p>
</w:hdr>
</file>

<file path=word/settings.xml><?xml version="1.0" encoding="utf-8"?>
<w:settings xmlns:w="http://schemas.openxmlformats.org/wordprocessingml/2006/main">
  <w:zoom w:percent="175"/>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4"/>
        <w:szCs w:val="24"/>
        <w:lang w:val="es-ES" w:eastAsia="zh-CN" w:bidi="hi-IN"/>
      </w:rPr>
    </w:rPrDefault>
    <w:pPrDefault>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es-ES" w:eastAsia="zh-CN" w:bidi="hi-IN"/>
    </w:rPr>
  </w:style>
  <w:style w:type="paragraph" w:styleId="Ttulo1">
    <w:name w:val="Heading 1"/>
    <w:uiPriority w:val="9"/>
    <w:qFormat/>
    <w:pPr>
      <w:keepNext w:val="true"/>
      <w:widowControl w:val="false"/>
      <w:jc w:val="both"/>
      <w:outlineLvl w:val="0"/>
    </w:pPr>
    <w:rPr>
      <w:rFonts w:ascii="Times New Roman" w:hAnsi="Times New Roman" w:eastAsia="SimSun" w:cs="Mangal"/>
      <w:b/>
      <w:color w:val="auto"/>
      <w:spacing w:val="-2"/>
      <w:kern w:val="2"/>
      <w:sz w:val="24"/>
      <w:szCs w:val="24"/>
      <w:lang w:val="es-ES" w:eastAsia="zh-CN" w:bidi="hi-IN"/>
    </w:rPr>
  </w:style>
  <w:style w:type="paragraph" w:styleId="Ttulo2">
    <w:name w:val="Heading 2"/>
    <w:uiPriority w:val="9"/>
    <w:semiHidden/>
    <w:unhideWhenUsed/>
    <w:qFormat/>
    <w:pPr>
      <w:keepNext w:val="true"/>
      <w:widowControl w:val="false"/>
      <w:outlineLvl w:val="1"/>
    </w:pPr>
    <w:rPr>
      <w:rFonts w:ascii="Times New Roman" w:hAnsi="Times New Roman" w:eastAsia="SimSun" w:cs="Mangal"/>
      <w:b/>
      <w:color w:val="auto"/>
      <w:kern w:val="2"/>
      <w:sz w:val="24"/>
      <w:szCs w:val="24"/>
      <w:lang w:val="es-ES" w:eastAsia="zh-CN" w:bidi="hi-IN"/>
    </w:rPr>
  </w:style>
  <w:style w:type="paragraph" w:styleId="Ttulo3">
    <w:name w:val="Heading 3"/>
    <w:uiPriority w:val="9"/>
    <w:semiHidden/>
    <w:unhideWhenUsed/>
    <w:qFormat/>
    <w:pPr>
      <w:keepNext w:val="true"/>
      <w:widowControl w:val="false"/>
      <w:jc w:val="center"/>
      <w:outlineLvl w:val="2"/>
    </w:pPr>
    <w:rPr>
      <w:rFonts w:ascii="Times New Roman" w:hAnsi="Times New Roman" w:eastAsia="SimSun" w:cs="Mangal"/>
      <w:b/>
      <w:color w:val="auto"/>
      <w:kern w:val="2"/>
      <w:sz w:val="24"/>
      <w:szCs w:val="24"/>
      <w:lang w:val="es-ES" w:eastAsia="zh-CN" w:bidi="hi-IN"/>
    </w:rPr>
  </w:style>
  <w:style w:type="paragraph" w:styleId="Ttulo4">
    <w:name w:val="Heading 4"/>
    <w:uiPriority w:val="9"/>
    <w:semiHidden/>
    <w:unhideWhenUsed/>
    <w:qFormat/>
    <w:pPr>
      <w:keepNext w:val="true"/>
      <w:widowControl w:val="false"/>
      <w:jc w:val="both"/>
      <w:outlineLvl w:val="3"/>
    </w:pPr>
    <w:rPr>
      <w:rFonts w:ascii="Times New Roman" w:hAnsi="Times New Roman" w:eastAsia="SimSun" w:cs="Mangal"/>
      <w:b/>
      <w:color w:val="FF0000"/>
      <w:kern w:val="2"/>
      <w:sz w:val="24"/>
      <w:szCs w:val="24"/>
      <w:lang w:val="es-ES" w:eastAsia="zh-CN" w:bidi="hi-IN"/>
    </w:rPr>
  </w:style>
  <w:style w:type="paragraph" w:styleId="Ttulo5">
    <w:name w:val="Heading 5"/>
    <w:uiPriority w:val="9"/>
    <w:semiHidden/>
    <w:unhideWhenUsed/>
    <w:qFormat/>
    <w:pPr>
      <w:keepNext w:val="true"/>
      <w:widowControl w:val="false"/>
      <w:jc w:val="center"/>
      <w:outlineLvl w:val="4"/>
    </w:pPr>
    <w:rPr>
      <w:rFonts w:ascii="Times New Roman" w:hAnsi="Times New Roman" w:eastAsia="SimSun" w:cs="Mangal"/>
      <w:b/>
      <w:color w:val="auto"/>
      <w:kern w:val="2"/>
      <w:sz w:val="16"/>
      <w:szCs w:val="24"/>
      <w:lang w:val="es-ES" w:eastAsia="zh-CN" w:bidi="hi-IN"/>
    </w:rPr>
  </w:style>
  <w:style w:type="paragraph" w:styleId="Ttulo6">
    <w:name w:val="Heading 6"/>
    <w:uiPriority w:val="9"/>
    <w:semiHidden/>
    <w:unhideWhenUsed/>
    <w:qFormat/>
    <w:pPr>
      <w:keepNext w:val="true"/>
      <w:widowControl w:val="false"/>
      <w:outlineLvl w:val="5"/>
    </w:pPr>
    <w:rPr>
      <w:rFonts w:ascii="Times New Roman" w:hAnsi="Times New Roman" w:eastAsia="SimSun" w:cs="Mangal"/>
      <w:b/>
      <w:color w:val="auto"/>
      <w:kern w:val="2"/>
      <w:sz w:val="16"/>
      <w:szCs w:val="24"/>
      <w:lang w:val="es-ES" w:eastAsia="zh-CN" w:bidi="hi-IN"/>
    </w:rPr>
  </w:style>
  <w:style w:type="paragraph" w:styleId="Ttulo7">
    <w:name w:val="Heading 7"/>
    <w:qFormat/>
    <w:pPr>
      <w:keepNext w:val="true"/>
      <w:widowControl w:val="false"/>
      <w:spacing w:lineRule="auto" w:line="360"/>
      <w:jc w:val="center"/>
      <w:outlineLvl w:val="6"/>
    </w:pPr>
    <w:rPr>
      <w:rFonts w:ascii="Verdana" w:hAnsi="Verdana" w:eastAsia="Verdana" w:cs="Verdana"/>
      <w:b/>
      <w:smallCaps/>
      <w:color w:val="auto"/>
      <w:kern w:val="2"/>
      <w:sz w:val="20"/>
      <w:szCs w:val="24"/>
      <w:lang w:val="es-ES" w:eastAsia="zh-CN" w:bidi="hi-IN"/>
    </w:rPr>
  </w:style>
  <w:style w:type="paragraph" w:styleId="Ttulo8">
    <w:name w:val="Heading 8"/>
    <w:qFormat/>
    <w:pPr>
      <w:keepNext w:val="true"/>
      <w:widowControl w:val="false"/>
      <w:spacing w:lineRule="auto" w:line="360"/>
      <w:outlineLvl w:val="7"/>
    </w:pPr>
    <w:rPr>
      <w:rFonts w:ascii="Verdana" w:hAnsi="Verdana" w:eastAsia="Verdana" w:cs="Verdana"/>
      <w:b/>
      <w:color w:val="auto"/>
      <w:kern w:val="2"/>
      <w:sz w:val="18"/>
      <w:szCs w:val="24"/>
      <w:lang w:val="es-ES" w:eastAsia="zh-CN" w:bidi="hi-IN"/>
    </w:rPr>
  </w:style>
  <w:style w:type="paragraph" w:styleId="Ttulo9">
    <w:name w:val="Heading 9"/>
    <w:qFormat/>
    <w:pPr>
      <w:keepNext w:val="true"/>
      <w:widowControl w:val="false"/>
      <w:jc w:val="center"/>
      <w:outlineLvl w:val="8"/>
    </w:pPr>
    <w:rPr>
      <w:rFonts w:ascii="Times New Roman" w:hAnsi="Times New Roman" w:eastAsia="SimSun" w:cs="Mangal"/>
      <w:b/>
      <w:color w:val="auto"/>
      <w:kern w:val="2"/>
      <w:sz w:val="24"/>
      <w:szCs w:val="24"/>
      <w:lang w:val="es-ES" w:eastAsia="zh-CN" w:bidi="hi-IN"/>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Wingdings" w:hAnsi="Wingdings" w:eastAsia="Wingdings" w:cs="Wingdings"/>
    </w:rPr>
  </w:style>
  <w:style w:type="character" w:styleId="WW8Num3z0" w:customStyle="1">
    <w:name w:val="WW8Num3z0"/>
    <w:qFormat/>
    <w:rPr>
      <w:rFonts w:ascii="Wingdings" w:hAnsi="Wingdings" w:eastAsia="Wingdings" w:cs="Wingdings"/>
    </w:rPr>
  </w:style>
  <w:style w:type="character" w:styleId="Fuentedeprrafopredeter" w:customStyle="1">
    <w:name w:val="Fuente de párrafo predeter."/>
    <w:qFormat/>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Fuentedeprrafopredeter" w:customStyle="1">
    <w:name w:val="WW-Fuente de párrafo predeter."/>
    <w:qFormat/>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AbsatzStandardschriftart1111111111111" w:customStyle="1">
    <w:name w:val="WW-Absatz-Standardschriftart1111111111111"/>
    <w:qFormat/>
    <w:rPr/>
  </w:style>
  <w:style w:type="character" w:styleId="WWAbsatzStandardschriftart11111111111111" w:customStyle="1">
    <w:name w:val="WW-Absatz-Standardschriftart11111111111111"/>
    <w:qFormat/>
    <w:rPr/>
  </w:style>
  <w:style w:type="character" w:styleId="WWFuentedeprrafopredeter1" w:customStyle="1">
    <w:name w:val="WW-Fuente de párrafo predeter.1"/>
    <w:qFormat/>
    <w:rPr/>
  </w:style>
  <w:style w:type="character" w:styleId="WWAbsatzStandardschriftart111111111111111" w:customStyle="1">
    <w:name w:val="WW-Absatz-Standardschriftart111111111111111"/>
    <w:qFormat/>
    <w:rPr/>
  </w:style>
  <w:style w:type="character" w:styleId="WWAbsatzStandardschriftart1111111111111111" w:customStyle="1">
    <w:name w:val="WW-Absatz-Standardschriftart1111111111111111"/>
    <w:qFormat/>
    <w:rPr/>
  </w:style>
  <w:style w:type="character" w:styleId="WWAbsatzStandardschriftart11111111111111111" w:customStyle="1">
    <w:name w:val="WW-Absatz-Standardschriftart11111111111111111"/>
    <w:qFormat/>
    <w:rPr/>
  </w:style>
  <w:style w:type="character" w:styleId="Fuentedeprrafopredeter6" w:customStyle="1">
    <w:name w:val="Fuente de párrafo predeter.6"/>
    <w:qFormat/>
    <w:rPr/>
  </w:style>
  <w:style w:type="character" w:styleId="WWAbsatzStandardschriftart111111111111111111" w:customStyle="1">
    <w:name w:val="WW-Absatz-Standardschriftart111111111111111111"/>
    <w:qFormat/>
    <w:rPr/>
  </w:style>
  <w:style w:type="character" w:styleId="WWAbsatzStandardschriftart1111111111111111111" w:customStyle="1">
    <w:name w:val="WW-Absatz-Standardschriftart1111111111111111111"/>
    <w:qFormat/>
    <w:rPr/>
  </w:style>
  <w:style w:type="character" w:styleId="Fuentedeprrafopredeter5" w:customStyle="1">
    <w:name w:val="Fuente de párrafo predeter.5"/>
    <w:qFormat/>
    <w:rPr/>
  </w:style>
  <w:style w:type="character" w:styleId="WWAbsatzStandardschriftart11111111111111111111" w:customStyle="1">
    <w:name w:val="WW-Absatz-Standardschriftart11111111111111111111"/>
    <w:qFormat/>
    <w:rPr/>
  </w:style>
  <w:style w:type="character" w:styleId="WWAbsatzStandardschriftart111111111111111111111" w:customStyle="1">
    <w:name w:val="WW-Absatz-Standardschriftart111111111111111111111"/>
    <w:qFormat/>
    <w:rPr/>
  </w:style>
  <w:style w:type="character" w:styleId="WWAbsatzStandardschriftart1111111111111111111111" w:customStyle="1">
    <w:name w:val="WW-Absatz-Standardschriftart1111111111111111111111"/>
    <w:qFormat/>
    <w:rPr/>
  </w:style>
  <w:style w:type="character" w:styleId="WWAbsatzStandardschriftart11111111111111111111111" w:customStyle="1">
    <w:name w:val="WW-Absatz-Standardschriftart11111111111111111111111"/>
    <w:qFormat/>
    <w:rPr/>
  </w:style>
  <w:style w:type="character" w:styleId="WWAbsatzStandardschriftart111111111111111111111111" w:customStyle="1">
    <w:name w:val="WW-Absatz-Standardschriftart111111111111111111111111"/>
    <w:qFormat/>
    <w:rPr/>
  </w:style>
  <w:style w:type="character" w:styleId="WWAbsatzStandardschriftart1111111111111111111111111" w:customStyle="1">
    <w:name w:val="WW-Absatz-Standardschriftart1111111111111111111111111"/>
    <w:qFormat/>
    <w:rPr/>
  </w:style>
  <w:style w:type="character" w:styleId="WWAbsatzStandardschriftart11111111111111111111111111" w:customStyle="1">
    <w:name w:val="WW-Absatz-Standardschriftart11111111111111111111111111"/>
    <w:qFormat/>
    <w:rPr/>
  </w:style>
  <w:style w:type="character" w:styleId="WWAbsatzStandardschriftart111111111111111111111111111" w:customStyle="1">
    <w:name w:val="WW-Absatz-Standardschriftart111111111111111111111111111"/>
    <w:qFormat/>
    <w:rPr/>
  </w:style>
  <w:style w:type="character" w:styleId="WWAbsatzStandardschriftart1111111111111111111111111111" w:customStyle="1">
    <w:name w:val="WW-Absatz-Standardschriftart1111111111111111111111111111"/>
    <w:qFormat/>
    <w:rPr/>
  </w:style>
  <w:style w:type="character" w:styleId="WWAbsatzStandardschriftart11111111111111111111111111111" w:customStyle="1">
    <w:name w:val="WW-Absatz-Standardschriftart11111111111111111111111111111"/>
    <w:qFormat/>
    <w:rPr/>
  </w:style>
  <w:style w:type="character" w:styleId="WWAbsatzStandardschriftart111111111111111111111111111111" w:customStyle="1">
    <w:name w:val="WW-Absatz-Standardschriftart111111111111111111111111111111"/>
    <w:qFormat/>
    <w:rPr/>
  </w:style>
  <w:style w:type="character" w:styleId="WWAbsatzStandardschriftart1111111111111111111111111111111" w:customStyle="1">
    <w:name w:val="WW-Absatz-Standardschriftart1111111111111111111111111111111"/>
    <w:qFormat/>
    <w:rPr/>
  </w:style>
  <w:style w:type="character" w:styleId="WWAbsatzStandardschriftart11111111111111111111111111111111" w:customStyle="1">
    <w:name w:val="WW-Absatz-Standardschriftart11111111111111111111111111111111"/>
    <w:qFormat/>
    <w:rPr/>
  </w:style>
  <w:style w:type="character" w:styleId="WWAbsatzStandardschriftart111111111111111111111111111111111" w:customStyle="1">
    <w:name w:val="WW-Absatz-Standardschriftart111111111111111111111111111111111"/>
    <w:qFormat/>
    <w:rPr/>
  </w:style>
  <w:style w:type="character" w:styleId="WWAbsatzStandardschriftart1111111111111111111111111111111111" w:customStyle="1">
    <w:name w:val="WW-Absatz-Standardschriftart1111111111111111111111111111111111"/>
    <w:qFormat/>
    <w:rPr/>
  </w:style>
  <w:style w:type="character" w:styleId="WWAbsatzStandardschriftart11111111111111111111111111111111111" w:customStyle="1">
    <w:name w:val="WW-Absatz-Standardschriftart11111111111111111111111111111111111"/>
    <w:qFormat/>
    <w:rPr/>
  </w:style>
  <w:style w:type="character" w:styleId="WWAbsatzStandardschriftart111111111111111111111111111111111111" w:customStyle="1">
    <w:name w:val="WW-Absatz-Standardschriftart111111111111111111111111111111111111"/>
    <w:qFormat/>
    <w:rPr/>
  </w:style>
  <w:style w:type="character" w:styleId="WWAbsatzStandardschriftart1111111111111111111111111111111111111" w:customStyle="1">
    <w:name w:val="WW-Absatz-Standardschriftart1111111111111111111111111111111111111"/>
    <w:qFormat/>
    <w:rPr/>
  </w:style>
  <w:style w:type="character" w:styleId="WWAbsatzStandardschriftart11111111111111111111111111111111111111" w:customStyle="1">
    <w:name w:val="WW-Absatz-Standardschriftart11111111111111111111111111111111111111"/>
    <w:qFormat/>
    <w:rPr/>
  </w:style>
  <w:style w:type="character" w:styleId="WWAbsatzStandardschriftart111111111111111111111111111111111111111" w:customStyle="1">
    <w:name w:val="WW-Absatz-Standardschriftart111111111111111111111111111111111111111"/>
    <w:qFormat/>
    <w:rPr/>
  </w:style>
  <w:style w:type="character" w:styleId="WWAbsatzStandardschriftart1111111111111111111111111111111111111111" w:customStyle="1">
    <w:name w:val="WW-Absatz-Standardschriftart1111111111111111111111111111111111111111"/>
    <w:qFormat/>
    <w:rPr/>
  </w:style>
  <w:style w:type="character" w:styleId="WWAbsatzStandardschriftart11111111111111111111111111111111111111111" w:customStyle="1">
    <w:name w:val="WW-Absatz-Standardschriftart11111111111111111111111111111111111111111"/>
    <w:qFormat/>
    <w:rPr/>
  </w:style>
  <w:style w:type="character" w:styleId="WWAbsatzStandardschriftart111111111111111111111111111111111111111111" w:customStyle="1">
    <w:name w:val="WW-Absatz-Standardschriftart111111111111111111111111111111111111111111"/>
    <w:qFormat/>
    <w:rPr/>
  </w:style>
  <w:style w:type="character" w:styleId="WWAbsatzStandardschriftart1111111111111111111111111111111111111111111" w:customStyle="1">
    <w:name w:val="WW-Absatz-Standardschriftart1111111111111111111111111111111111111111111"/>
    <w:qFormat/>
    <w:rPr/>
  </w:style>
  <w:style w:type="character" w:styleId="WWAbsatzStandardschriftart11111111111111111111111111111111111111111111" w:customStyle="1">
    <w:name w:val="WW-Absatz-Standardschriftart11111111111111111111111111111111111111111111"/>
    <w:qFormat/>
    <w:rPr/>
  </w:style>
  <w:style w:type="character" w:styleId="WWAbsatzStandardschriftart111111111111111111111111111111111111111111111" w:customStyle="1">
    <w:name w:val="WW-Absatz-Standardschriftart111111111111111111111111111111111111111111111"/>
    <w:qFormat/>
    <w:rPr/>
  </w:style>
  <w:style w:type="character" w:styleId="Fuentedeprrafopredeter4" w:customStyle="1">
    <w:name w:val="Fuente de párrafo predeter.4"/>
    <w:qFormat/>
    <w:rPr/>
  </w:style>
  <w:style w:type="character" w:styleId="WWAbsatzStandardschriftart1111111111111111111111111111111111111111111111" w:customStyle="1">
    <w:name w:val="WW-Absatz-Standardschriftart1111111111111111111111111111111111111111111111"/>
    <w:qFormat/>
    <w:rPr/>
  </w:style>
  <w:style w:type="character" w:styleId="WWAbsatzStandardschriftart11111111111111111111111111111111111111111111111" w:customStyle="1">
    <w:name w:val="WW-Absatz-Standardschriftart11111111111111111111111111111111111111111111111"/>
    <w:qFormat/>
    <w:rPr/>
  </w:style>
  <w:style w:type="character" w:styleId="WWAbsatzStandardschriftart111111111111111111111111111111111111111111111111" w:customStyle="1">
    <w:name w:val="WW-Absatz-Standardschriftart111111111111111111111111111111111111111111111111"/>
    <w:qFormat/>
    <w:rPr/>
  </w:style>
  <w:style w:type="character" w:styleId="WWAbsatzStandardschriftart1111111111111111111111111111111111111111111111111" w:customStyle="1">
    <w:name w:val="WW-Absatz-Standardschriftart1111111111111111111111111111111111111111111111111"/>
    <w:qFormat/>
    <w:rPr/>
  </w:style>
  <w:style w:type="character" w:styleId="WWAbsatzStandardschriftart11111111111111111111111111111111111111111111111111" w:customStyle="1">
    <w:name w:val="WW-Absatz-Standardschriftart11111111111111111111111111111111111111111111111111"/>
    <w:qFormat/>
    <w:rPr/>
  </w:style>
  <w:style w:type="character" w:styleId="WWAbsatzStandardschriftart111111111111111111111111111111111111111111111111111" w:customStyle="1">
    <w:name w:val="WW-Absatz-Standardschriftart111111111111111111111111111111111111111111111111111"/>
    <w:qFormat/>
    <w:rPr/>
  </w:style>
  <w:style w:type="character" w:styleId="WWAbsatzStandardschriftart1111111111111111111111111111111111111111111111111111" w:customStyle="1">
    <w:name w:val="WW-Absatz-Standardschriftart1111111111111111111111111111111111111111111111111111"/>
    <w:qFormat/>
    <w:rPr/>
  </w:style>
  <w:style w:type="character" w:styleId="WWAbsatzStandardschriftart11111111111111111111111111111111111111111111111111111" w:customStyle="1">
    <w:name w:val="WW-Absatz-Standardschriftart11111111111111111111111111111111111111111111111111111"/>
    <w:qFormat/>
    <w:rPr/>
  </w:style>
  <w:style w:type="character" w:styleId="WWAbsatzStandardschriftart111111111111111111111111111111111111111111111111111111" w:customStyle="1">
    <w:name w:val="WW-Absatz-Standardschriftart111111111111111111111111111111111111111111111111111111"/>
    <w:qFormat/>
    <w:rPr/>
  </w:style>
  <w:style w:type="character" w:styleId="Fuentedeprrafopredeter3" w:customStyle="1">
    <w:name w:val="Fuente de párrafo predeter.3"/>
    <w:qFormat/>
    <w:rPr/>
  </w:style>
  <w:style w:type="character" w:styleId="WWAbsatzStandardschriftart1111111111111111111111111111111111111111111111111111111" w:customStyle="1">
    <w:name w:val="WW-Absatz-Standardschriftart1111111111111111111111111111111111111111111111111111111"/>
    <w:qFormat/>
    <w:rPr/>
  </w:style>
  <w:style w:type="character" w:styleId="WWAbsatzStandardschriftart11111111111111111111111111111111111111111111111111111111" w:customStyle="1">
    <w:name w:val="WW-Absatz-Standardschriftart11111111111111111111111111111111111111111111111111111111"/>
    <w:qFormat/>
    <w:rPr/>
  </w:style>
  <w:style w:type="character" w:styleId="WWAbsatzStandardschriftart111111111111111111111111111111111111111111111111111111111" w:customStyle="1">
    <w:name w:val="WW-Absatz-Standardschriftart111111111111111111111111111111111111111111111111111111111"/>
    <w:qFormat/>
    <w:rPr/>
  </w:style>
  <w:style w:type="character" w:styleId="WWAbsatzStandardschriftart1111111111111111111111111111111111111111111111111111111111" w:customStyle="1">
    <w:name w:val="WW-Absatz-Standardschriftart1111111111111111111111111111111111111111111111111111111111"/>
    <w:qFormat/>
    <w:rPr/>
  </w:style>
  <w:style w:type="character" w:styleId="WWAbsatzStandardschriftart11111111111111111111111111111111111111111111111111111111111" w:customStyle="1">
    <w:name w:val="WW-Absatz-Standardschriftart11111111111111111111111111111111111111111111111111111111111"/>
    <w:qFormat/>
    <w:rPr/>
  </w:style>
  <w:style w:type="character" w:styleId="WWAbsatzStandardschriftart111111111111111111111111111111111111111111111111111111111111" w:customStyle="1">
    <w:name w:val="WW-Absatz-Standardschriftart111111111111111111111111111111111111111111111111111111111111"/>
    <w:qFormat/>
    <w:rPr/>
  </w:style>
  <w:style w:type="character" w:styleId="WWAbsatzStandardschriftart1111111111111111111111111111111111111111111111111111111111111" w:customStyle="1">
    <w:name w:val="WW-Absatz-Standardschriftart1111111111111111111111111111111111111111111111111111111111111"/>
    <w:qFormat/>
    <w:rPr/>
  </w:style>
  <w:style w:type="character" w:styleId="WWAbsatzStandardschriftart11111111111111111111111111111111111111111111111111111111111111" w:customStyle="1">
    <w:name w:val="WW-Absatz-Standardschriftart11111111111111111111111111111111111111111111111111111111111111"/>
    <w:qFormat/>
    <w:rPr/>
  </w:style>
  <w:style w:type="character" w:styleId="WWAbsatzStandardschriftart111111111111111111111111111111111111111111111111111111111111111" w:customStyle="1">
    <w:name w:val="WW-Absatz-Standardschriftart111111111111111111111111111111111111111111111111111111111111111"/>
    <w:qFormat/>
    <w:rPr/>
  </w:style>
  <w:style w:type="character" w:styleId="Fuentedeprrafopredeter2" w:customStyle="1">
    <w:name w:val="Fuente de párrafo predeter.2"/>
    <w:qFormat/>
    <w:rPr/>
  </w:style>
  <w:style w:type="character" w:styleId="WWAbsatzStandardschriftart1111111111111111111111111111111111111111111111111111111111111111" w:customStyle="1">
    <w:name w:val="WW-Absatz-Standardschriftart1111111111111111111111111111111111111111111111111111111111111111"/>
    <w:qFormat/>
    <w:rPr/>
  </w:style>
  <w:style w:type="character" w:styleId="WWAbsatzStandardschriftart11111111111111111111111111111111111111111111111111111111111111111" w:customStyle="1">
    <w:name w:val="WW-Absatz-Standardschriftart11111111111111111111111111111111111111111111111111111111111111111"/>
    <w:qFormat/>
    <w:rPr/>
  </w:style>
  <w:style w:type="character" w:styleId="Fuentedeprrafopredeter1" w:customStyle="1">
    <w:name w:val="Fuente de párrafo predeter.1"/>
    <w:qFormat/>
    <w:rPr/>
  </w:style>
  <w:style w:type="character" w:styleId="WWAbsatzStandardschriftart111111111111111111111111111111111111111111111111111111111111111111" w:customStyle="1">
    <w:name w:val="WW-Absatz-Standardschriftart111111111111111111111111111111111111111111111111111111111111111111"/>
    <w:qFormat/>
    <w:rPr/>
  </w:style>
  <w:style w:type="character" w:styleId="WW8Num4z0" w:customStyle="1">
    <w:name w:val="WW8Num4z0"/>
    <w:qFormat/>
    <w:rPr>
      <w:rFonts w:ascii="Wingdings" w:hAnsi="Wingdings" w:eastAsia="Wingdings" w:cs="Wingdings"/>
    </w:rPr>
  </w:style>
  <w:style w:type="character" w:styleId="WWAbsatzStandardschriftart1111111111111111111111111111111111111111111111111111111111111111111" w:customStyle="1">
    <w:name w:val="WW-Absatz-Standardschriftart1111111111111111111111111111111111111111111111111111111111111111111"/>
    <w:qFormat/>
    <w:rPr/>
  </w:style>
  <w:style w:type="character" w:styleId="WWAbsatzStandardschriftart11111111111111111111111111111111111111111111111111111111111111111111" w:customStyle="1">
    <w:name w:val="WW-Absatz-Standardschriftart11111111111111111111111111111111111111111111111111111111111111111111"/>
    <w:qFormat/>
    <w:rPr/>
  </w:style>
  <w:style w:type="character" w:styleId="WWAbsatzStandardschriftart111111111111111111111111111111111111111111111111111111111111111111111" w:customStyle="1">
    <w:name w:val="WW-Absatz-Standardschriftart111111111111111111111111111111111111111111111111111111111111111111111"/>
    <w:qFormat/>
    <w:rPr/>
  </w:style>
  <w:style w:type="character" w:styleId="WW8Num5z0" w:customStyle="1">
    <w:name w:val="WW8Num5z0"/>
    <w:qFormat/>
    <w:rPr>
      <w:rFonts w:ascii="Wingdings" w:hAnsi="Wingdings" w:eastAsia="Wingdings" w:cs="Wingdings"/>
    </w:rPr>
  </w:style>
  <w:style w:type="character" w:styleId="WW8Num6z0" w:customStyle="1">
    <w:name w:val="WW8Num6z0"/>
    <w:qFormat/>
    <w:rPr>
      <w:rFonts w:ascii="Wingdings" w:hAnsi="Wingdings" w:eastAsia="Wingdings" w:cs="Wingdings"/>
    </w:rPr>
  </w:style>
  <w:style w:type="character" w:styleId="WW8Num7z0" w:customStyle="1">
    <w:name w:val="WW8Num7z0"/>
    <w:qFormat/>
    <w:rPr>
      <w:rFonts w:ascii="Wingdings" w:hAnsi="Wingdings" w:eastAsia="Wingdings" w:cs="Wingdings"/>
    </w:rPr>
  </w:style>
  <w:style w:type="character" w:styleId="WW8Num8z0" w:customStyle="1">
    <w:name w:val="WW8Num8z0"/>
    <w:qFormat/>
    <w:rPr>
      <w:rFonts w:ascii="Wingdings" w:hAnsi="Wingdings" w:eastAsia="Wingdings" w:cs="Wingdings"/>
    </w:rPr>
  </w:style>
  <w:style w:type="character" w:styleId="WW8Num9z0" w:customStyle="1">
    <w:name w:val="WW8Num9z0"/>
    <w:qFormat/>
    <w:rPr>
      <w:rFonts w:ascii="Wingdings" w:hAnsi="Wingdings" w:eastAsia="Wingdings" w:cs="Wingdings"/>
    </w:rPr>
  </w:style>
  <w:style w:type="character" w:styleId="WW8Num10z0" w:customStyle="1">
    <w:name w:val="WW8Num10z0"/>
    <w:qFormat/>
    <w:rPr>
      <w:rFonts w:ascii="Wingdings" w:hAnsi="Wingdings" w:eastAsia="Wingdings" w:cs="Wingdings"/>
    </w:rPr>
  </w:style>
  <w:style w:type="character" w:styleId="WW8Num11z0" w:customStyle="1">
    <w:name w:val="WW8Num11z0"/>
    <w:qFormat/>
    <w:rPr>
      <w:rFonts w:ascii="Wingdings" w:hAnsi="Wingdings" w:eastAsia="Wingdings" w:cs="Wingdings"/>
    </w:rPr>
  </w:style>
  <w:style w:type="character" w:styleId="WW8Num12z0" w:customStyle="1">
    <w:name w:val="WW8Num12z0"/>
    <w:qFormat/>
    <w:rPr>
      <w:rFonts w:ascii="Wingdings" w:hAnsi="Wingdings" w:eastAsia="Wingdings" w:cs="Wingdings"/>
    </w:rPr>
  </w:style>
  <w:style w:type="character" w:styleId="WW8Num13z0" w:customStyle="1">
    <w:name w:val="WW8Num13z0"/>
    <w:qFormat/>
    <w:rPr>
      <w:rFonts w:ascii="Wingdings" w:hAnsi="Wingdings" w:eastAsia="Wingdings" w:cs="Wingdings"/>
    </w:rPr>
  </w:style>
  <w:style w:type="character" w:styleId="WW8Num14z0" w:customStyle="1">
    <w:name w:val="WW8Num14z0"/>
    <w:qFormat/>
    <w:rPr>
      <w:rFonts w:ascii="Wingdings" w:hAnsi="Wingdings" w:eastAsia="Wingdings" w:cs="Wingdings"/>
    </w:rPr>
  </w:style>
  <w:style w:type="character" w:styleId="WW8NumSt5z0" w:customStyle="1">
    <w:name w:val="WW8NumSt5z0"/>
    <w:qFormat/>
    <w:rPr>
      <w:rFonts w:ascii="Symbol" w:hAnsi="Symbol" w:eastAsia="Symbol" w:cs="Symbol"/>
    </w:rPr>
  </w:style>
  <w:style w:type="character" w:styleId="WWFuentedeprrafopredeter11" w:customStyle="1">
    <w:name w:val="WW-Fuente de párrafo predeter.11"/>
    <w:qFormat/>
    <w:rPr/>
  </w:style>
  <w:style w:type="character" w:styleId="Internetlink" w:customStyle="1">
    <w:name w:val="Internet link"/>
    <w:basedOn w:val="WWFuentedeprrafopredeter11"/>
    <w:qFormat/>
    <w:rPr>
      <w:color w:val="0000FF"/>
      <w:u w:val="single"/>
    </w:rPr>
  </w:style>
  <w:style w:type="character" w:styleId="Vietas" w:customStyle="1">
    <w:name w:val="Viñetas"/>
    <w:qFormat/>
    <w:rPr>
      <w:rFonts w:ascii="OpenSymbol" w:hAnsi="OpenSymbol" w:eastAsia="OpenSymbol" w:cs="OpenSymbol"/>
    </w:rPr>
  </w:style>
  <w:style w:type="character" w:styleId="Muydestacado" w:customStyle="1">
    <w:name w:val="Muy destacado"/>
    <w:qFormat/>
    <w:rPr>
      <w:b/>
      <w:bCs/>
    </w:rPr>
  </w:style>
  <w:style w:type="character" w:styleId="Carcterdenumeracin" w:customStyle="1">
    <w:name w:val="Carácter de numeración"/>
    <w:qFormat/>
    <w:rPr/>
  </w:style>
  <w:style w:type="character" w:styleId="StrongEmphasis" w:customStyle="1">
    <w:name w:val="Strong Emphasis"/>
    <w:qFormat/>
    <w:rPr>
      <w:b/>
      <w:lang w:val="en-US"/>
    </w:rPr>
  </w:style>
  <w:style w:type="character" w:styleId="Destacado">
    <w:name w:val="Destacado"/>
    <w:basedOn w:val="WWFuentedeprrafopredeter1"/>
    <w:qFormat/>
    <w:rPr>
      <w:i/>
      <w:iCs/>
    </w:rPr>
  </w:style>
  <w:style w:type="character" w:styleId="Il" w:customStyle="1">
    <w:name w:val="il"/>
    <w:basedOn w:val="WWFuentedeprrafopredeter1"/>
    <w:qFormat/>
    <w:rPr/>
  </w:style>
  <w:style w:type="character" w:styleId="Smbolosdenumeracin" w:customStyle="1">
    <w:name w:val="Símbolos de numeración"/>
    <w:qFormat/>
    <w:rPr/>
  </w:style>
  <w:style w:type="character" w:styleId="ListLabel1">
    <w:name w:val="ListLabel 1"/>
    <w:qFormat/>
    <w:rPr>
      <w:rFonts w:cs="Wingdings"/>
    </w:rPr>
  </w:style>
  <w:style w:type="character" w:styleId="ListLabel2">
    <w:name w:val="ListLabel 2"/>
    <w:qFormat/>
    <w:rPr>
      <w:rFonts w:cs="Wingdings"/>
    </w:rPr>
  </w:style>
  <w:style w:type="paragraph" w:styleId="Ttulo" w:customStyle="1">
    <w:name w:val="Título"/>
    <w:basedOn w:val="Standard"/>
    <w:next w:val="Cuerpodetexto"/>
    <w:qFormat/>
    <w:pPr>
      <w:tabs>
        <w:tab w:val="center" w:pos="4252" w:leader="none"/>
        <w:tab w:val="right" w:pos="8504" w:leader="none"/>
      </w:tabs>
    </w:pPr>
    <w:rPr/>
  </w:style>
  <w:style w:type="paragraph" w:styleId="Cuerpodetexto">
    <w:name w:val="Body Text"/>
    <w:basedOn w:val="Normal"/>
    <w:pPr>
      <w:spacing w:lineRule="auto" w:line="276" w:before="0" w:after="140"/>
    </w:pPr>
    <w:rPr/>
  </w:style>
  <w:style w:type="paragraph" w:styleId="Lista">
    <w:name w:val="List"/>
    <w:basedOn w:val="Textbody"/>
    <w:pPr/>
    <w:rPr>
      <w:rFonts w:cs="Lucida Sans Unicode"/>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Standard"/>
    <w:qFormat/>
    <w:pPr>
      <w:suppressLineNumbers/>
    </w:pPr>
    <w:rPr>
      <w:rFonts w:cs="Lucida Sans Unicode"/>
    </w:rPr>
  </w:style>
  <w:style w:type="paragraph" w:styleId="Standard" w:customStyle="1">
    <w:name w:val="Standard"/>
    <w:qFormat/>
    <w:pPr>
      <w:widowControl/>
      <w:bidi w:val="0"/>
      <w:jc w:val="left"/>
    </w:pPr>
    <w:rPr>
      <w:rFonts w:ascii="Arial" w:hAnsi="Arial" w:eastAsia="Times New Roman" w:cs="Times New Roman"/>
      <w:color w:val="auto"/>
      <w:kern w:val="2"/>
      <w:sz w:val="24"/>
      <w:szCs w:val="20"/>
      <w:lang w:val="ca-ES" w:bidi="ar-SA" w:eastAsia="zh-CN"/>
    </w:rPr>
  </w:style>
  <w:style w:type="paragraph" w:styleId="Textbody" w:customStyle="1">
    <w:name w:val="Text body"/>
    <w:basedOn w:val="Standard"/>
    <w:qFormat/>
    <w:pPr>
      <w:jc w:val="both"/>
    </w:pPr>
    <w:rPr/>
  </w:style>
  <w:style w:type="paragraph" w:styleId="Caption">
    <w:name w:val="caption"/>
    <w:basedOn w:val="Standard"/>
    <w:qFormat/>
    <w:pPr>
      <w:suppressLineNumbers/>
      <w:spacing w:before="120" w:after="120"/>
    </w:pPr>
    <w:rPr>
      <w:rFonts w:cs="Mangal"/>
      <w:i/>
      <w:iCs/>
      <w:szCs w:val="24"/>
    </w:rPr>
  </w:style>
  <w:style w:type="paragraph" w:styleId="Etiqueta" w:customStyle="1">
    <w:name w:val="Etiqueta"/>
    <w:basedOn w:val="Standard"/>
    <w:qFormat/>
    <w:pPr>
      <w:suppressLineNumbers/>
      <w:spacing w:before="120" w:after="120"/>
    </w:pPr>
    <w:rPr>
      <w:rFonts w:ascii="Verdana" w:hAnsi="Verdana" w:eastAsia="Verdana" w:cs="Courier New"/>
      <w:i/>
      <w:iCs/>
      <w:szCs w:val="24"/>
    </w:rPr>
  </w:style>
  <w:style w:type="paragraph" w:styleId="Cabecera">
    <w:name w:val="Header"/>
    <w:basedOn w:val="Standard"/>
    <w:pPr>
      <w:keepNext w:val="true"/>
      <w:spacing w:before="240" w:after="120"/>
    </w:pPr>
    <w:rPr>
      <w:rFonts w:eastAsia="Lucida Sans Unicode" w:cs="Arial"/>
      <w:sz w:val="28"/>
      <w:szCs w:val="28"/>
    </w:rPr>
  </w:style>
  <w:style w:type="paragraph" w:styleId="Epgrafe" w:customStyle="1">
    <w:name w:val="Epígrafe"/>
    <w:basedOn w:val="Standard"/>
    <w:qFormat/>
    <w:pPr>
      <w:suppressLineNumbers/>
      <w:spacing w:before="120" w:after="120"/>
    </w:pPr>
    <w:rPr>
      <w:rFonts w:cs="Lucida Sans Unicode"/>
      <w:i/>
      <w:iCs/>
      <w:szCs w:val="24"/>
    </w:rPr>
  </w:style>
  <w:style w:type="paragraph" w:styleId="Encabezado6" w:customStyle="1">
    <w:name w:val="Encabezado6"/>
    <w:basedOn w:val="Standard"/>
    <w:qFormat/>
    <w:pPr>
      <w:keepNext w:val="true"/>
      <w:spacing w:before="240" w:after="120"/>
    </w:pPr>
    <w:rPr>
      <w:rFonts w:eastAsia="Lucida Sans Unicode" w:cs="Arial"/>
      <w:sz w:val="28"/>
      <w:szCs w:val="28"/>
    </w:rPr>
  </w:style>
  <w:style w:type="paragraph" w:styleId="Encabezado5" w:customStyle="1">
    <w:name w:val="Encabezado5"/>
    <w:basedOn w:val="Standard"/>
    <w:qFormat/>
    <w:pPr>
      <w:keepNext w:val="true"/>
      <w:spacing w:before="240" w:after="120"/>
    </w:pPr>
    <w:rPr>
      <w:rFonts w:eastAsia="Lucida Sans Unicode" w:cs="Arial"/>
      <w:sz w:val="28"/>
      <w:szCs w:val="28"/>
    </w:rPr>
  </w:style>
  <w:style w:type="paragraph" w:styleId="Encabezado4" w:customStyle="1">
    <w:name w:val="Encabezado4"/>
    <w:basedOn w:val="Standard"/>
    <w:qFormat/>
    <w:pPr>
      <w:keepNext w:val="true"/>
      <w:spacing w:before="240" w:after="120"/>
    </w:pPr>
    <w:rPr>
      <w:rFonts w:eastAsia="Lucida Sans Unicode" w:cs="Arial"/>
      <w:sz w:val="28"/>
      <w:szCs w:val="28"/>
    </w:rPr>
  </w:style>
  <w:style w:type="paragraph" w:styleId="Heading" w:customStyle="1">
    <w:name w:val="Heading"/>
    <w:basedOn w:val="Standard"/>
    <w:qFormat/>
    <w:pPr>
      <w:keepNext w:val="true"/>
      <w:spacing w:before="240" w:after="120"/>
    </w:pPr>
    <w:rPr>
      <w:rFonts w:eastAsia="Lucida Sans Unicode" w:cs="Arial"/>
      <w:sz w:val="28"/>
      <w:szCs w:val="28"/>
    </w:rPr>
  </w:style>
  <w:style w:type="paragraph" w:styleId="Caption1" w:customStyle="1">
    <w:name w:val="Caption"/>
    <w:basedOn w:val="Standard"/>
    <w:qFormat/>
    <w:pPr>
      <w:suppressLineNumbers/>
      <w:spacing w:before="120" w:after="120"/>
    </w:pPr>
    <w:rPr>
      <w:i/>
      <w:iCs/>
      <w:szCs w:val="24"/>
    </w:rPr>
  </w:style>
  <w:style w:type="paragraph" w:styleId="Index" w:customStyle="1">
    <w:name w:val="Index"/>
    <w:basedOn w:val="Standard"/>
    <w:qFormat/>
    <w:pPr>
      <w:suppressLineNumbers/>
    </w:pPr>
    <w:rPr/>
  </w:style>
  <w:style w:type="paragraph" w:styleId="Encabezado3" w:customStyle="1">
    <w:name w:val="Encabezado3"/>
    <w:basedOn w:val="Standard"/>
    <w:qFormat/>
    <w:pPr>
      <w:keepNext w:val="true"/>
      <w:spacing w:before="240" w:after="120"/>
    </w:pPr>
    <w:rPr>
      <w:rFonts w:eastAsia="Lucida Sans Unicode" w:cs="Arial"/>
      <w:sz w:val="28"/>
      <w:szCs w:val="28"/>
    </w:rPr>
  </w:style>
  <w:style w:type="paragraph" w:styleId="Encabezado2" w:customStyle="1">
    <w:name w:val="Encabezado2"/>
    <w:basedOn w:val="Standard"/>
    <w:qFormat/>
    <w:pPr>
      <w:keepNext w:val="true"/>
      <w:spacing w:before="240" w:after="120"/>
    </w:pPr>
    <w:rPr>
      <w:rFonts w:eastAsia="Lucida Sans Unicode" w:cs="Arial"/>
      <w:sz w:val="28"/>
      <w:szCs w:val="28"/>
    </w:rPr>
  </w:style>
  <w:style w:type="paragraph" w:styleId="Encabezado1" w:customStyle="1">
    <w:name w:val="Encabezado1"/>
    <w:basedOn w:val="Standard"/>
    <w:qFormat/>
    <w:pPr>
      <w:keepNext w:val="true"/>
      <w:spacing w:before="240" w:after="120"/>
    </w:pPr>
    <w:rPr>
      <w:rFonts w:eastAsia="Lucida Sans Unicode" w:cs="Arial"/>
      <w:sz w:val="28"/>
      <w:szCs w:val="28"/>
    </w:rPr>
  </w:style>
  <w:style w:type="paragraph" w:styleId="Piedepgina">
    <w:name w:val="Footer"/>
    <w:basedOn w:val="Standard"/>
    <w:pPr>
      <w:tabs>
        <w:tab w:val="center" w:pos="4252" w:leader="none"/>
        <w:tab w:val="right" w:pos="8504" w:leader="none"/>
      </w:tabs>
    </w:pPr>
    <w:rPr/>
  </w:style>
  <w:style w:type="paragraph" w:styleId="Textoindependiente21" w:customStyle="1">
    <w:name w:val="Texto independiente 21"/>
    <w:basedOn w:val="Standard"/>
    <w:qFormat/>
    <w:pPr>
      <w:jc w:val="both"/>
    </w:pPr>
    <w:rPr>
      <w:b/>
    </w:rPr>
  </w:style>
  <w:style w:type="paragraph" w:styleId="Textoindependiente31" w:customStyle="1">
    <w:name w:val="Texto independiente 31"/>
    <w:basedOn w:val="Standard"/>
    <w:qFormat/>
    <w:pPr>
      <w:jc w:val="both"/>
    </w:pPr>
    <w:rPr>
      <w:rFonts w:ascii="Comic Sans MS" w:hAnsi="Comic Sans MS" w:eastAsia="Comic Sans MS" w:cs="Comic Sans MS"/>
      <w:sz w:val="32"/>
    </w:rPr>
  </w:style>
  <w:style w:type="paragraph" w:styleId="Textbodyindent" w:customStyle="1">
    <w:name w:val="Text body indent"/>
    <w:basedOn w:val="Standard"/>
    <w:qFormat/>
    <w:pPr>
      <w:jc w:val="both"/>
    </w:pPr>
    <w:rPr>
      <w:b/>
    </w:rPr>
  </w:style>
  <w:style w:type="paragraph" w:styleId="Sangra2detindependiente1" w:customStyle="1">
    <w:name w:val="Sangría 2 de t. independiente1"/>
    <w:basedOn w:val="Standard"/>
    <w:qFormat/>
    <w:pPr>
      <w:ind w:left="284" w:hanging="284"/>
      <w:jc w:val="both"/>
    </w:pPr>
    <w:rPr/>
  </w:style>
  <w:style w:type="paragraph" w:styleId="Textosinformato1" w:customStyle="1">
    <w:name w:val="Texto sin formato1"/>
    <w:basedOn w:val="Standard"/>
    <w:qFormat/>
    <w:pPr/>
    <w:rPr>
      <w:rFonts w:ascii="Courier New" w:hAnsi="Courier New" w:eastAsia="Courier New" w:cs="Lucida Sans Unicode"/>
      <w:sz w:val="20"/>
      <w:lang w:val="es-ES"/>
    </w:rPr>
  </w:style>
  <w:style w:type="paragraph" w:styleId="NormalWeb">
    <w:name w:val="Normal (Web)"/>
    <w:basedOn w:val="Standard"/>
    <w:qFormat/>
    <w:pPr>
      <w:spacing w:before="100" w:after="100"/>
    </w:pPr>
    <w:rPr>
      <w:rFonts w:ascii="Times New Roman" w:hAnsi="Times New Roman"/>
      <w:szCs w:val="24"/>
      <w:lang w:val="es-ES"/>
    </w:rPr>
  </w:style>
  <w:style w:type="paragraph" w:styleId="Cita" w:customStyle="1">
    <w:name w:val="Cita"/>
    <w:basedOn w:val="Standard"/>
    <w:qFormat/>
    <w:pPr>
      <w:spacing w:before="0" w:after="283"/>
      <w:ind w:left="567" w:right="567" w:hanging="0"/>
    </w:pPr>
    <w:rPr/>
  </w:style>
  <w:style w:type="paragraph" w:styleId="Textopreformateado" w:customStyle="1">
    <w:name w:val="Texto preformateado"/>
    <w:basedOn w:val="Standard"/>
    <w:qFormat/>
    <w:pPr/>
    <w:rPr>
      <w:rFonts w:ascii="Courier New" w:hAnsi="Courier New" w:eastAsia="Courier New" w:cs="Lucida Sans Unicode"/>
      <w:sz w:val="20"/>
    </w:rPr>
  </w:style>
  <w:style w:type="paragraph" w:styleId="Contenidodelatabla" w:customStyle="1">
    <w:name w:val="Contenido de la tabla"/>
    <w:basedOn w:val="Standard"/>
    <w:qFormat/>
    <w:pPr>
      <w:suppressLineNumbers/>
    </w:pPr>
    <w:rPr/>
  </w:style>
  <w:style w:type="paragraph" w:styleId="Ttulodelatabla" w:customStyle="1">
    <w:name w:val="Título de la tabla"/>
    <w:basedOn w:val="Contenidodelatabla"/>
    <w:qFormat/>
    <w:pPr>
      <w:jc w:val="center"/>
    </w:pPr>
    <w:rPr>
      <w:b/>
      <w:bCs/>
    </w:rPr>
  </w:style>
  <w:style w:type="paragraph" w:styleId="EstilConsell" w:customStyle="1">
    <w:name w:val="Estil Consell"/>
    <w:basedOn w:val="Standard"/>
    <w:qFormat/>
    <w:pPr>
      <w:suppressAutoHyphens w:val="false"/>
      <w:jc w:val="both"/>
    </w:pPr>
    <w:rPr>
      <w:rFonts w:ascii="Times New Roman" w:hAnsi="Times New Roman"/>
      <w:sz w:val="22"/>
      <w:lang w:val="en-US" w:eastAsia="es-ES"/>
    </w:rPr>
  </w:style>
  <w:style w:type="paragraph" w:styleId="Sangra2detindependiente" w:customStyle="1">
    <w:name w:val="Sangría 2 de t. independiente"/>
    <w:basedOn w:val="Standard"/>
    <w:qFormat/>
    <w:pPr>
      <w:suppressAutoHyphens w:val="false"/>
      <w:ind w:firstLine="284"/>
      <w:jc w:val="both"/>
    </w:pPr>
    <w:rPr>
      <w:rFonts w:ascii="Times New Roman" w:hAnsi="Times New Roman"/>
      <w:sz w:val="22"/>
      <w:lang w:val="en-US" w:eastAsia="es-ES"/>
    </w:rPr>
  </w:style>
  <w:style w:type="paragraph" w:styleId="Textoindependientebt1" w:customStyle="1">
    <w:name w:val="Texto independiente.bt1"/>
    <w:basedOn w:val="Standard"/>
    <w:qFormat/>
    <w:pPr>
      <w:suppressAutoHyphens w:val="false"/>
      <w:jc w:val="both"/>
    </w:pPr>
    <w:rPr>
      <w:rFonts w:ascii="Times New Roman" w:hAnsi="Times New Roman"/>
      <w:lang w:val="en-US" w:eastAsia="es-ES"/>
    </w:rPr>
  </w:style>
  <w:style w:type="paragraph" w:styleId="Textoindependientebt" w:customStyle="1">
    <w:name w:val="Texto independiente.bt"/>
    <w:basedOn w:val="Standard"/>
    <w:qFormat/>
    <w:pPr>
      <w:suppressAutoHyphens w:val="false"/>
      <w:jc w:val="both"/>
    </w:pPr>
    <w:rPr>
      <w:rFonts w:ascii="Times New Roman" w:hAnsi="Times New Roman"/>
      <w:lang w:val="en-US" w:eastAsia="es-ES"/>
    </w:rPr>
  </w:style>
  <w:style w:type="paragraph" w:styleId="Tablebold" w:customStyle="1">
    <w:name w:val="Table bold"/>
    <w:basedOn w:val="Normal"/>
    <w:qFormat/>
    <w:rsid w:val="00a22f45"/>
    <w:pPr>
      <w:widowControl/>
      <w:suppressAutoHyphens w:val="false"/>
      <w:spacing w:before="80" w:after="80"/>
      <w:textAlignment w:val="auto"/>
    </w:pPr>
    <w:rPr>
      <w:rFonts w:ascii="Verdana" w:hAnsi="Verdana" w:eastAsia="游明朝" w:cs="Arial" w:cstheme="minorBidi" w:eastAsiaTheme="minorEastAsia"/>
      <w:b/>
      <w:color w:val="15397F"/>
      <w:kern w:val="0"/>
      <w:sz w:val="18"/>
      <w:szCs w:val="20"/>
      <w:lang w:val="en-AU" w:eastAsia="en-US" w:bidi="ar-SA"/>
    </w:rPr>
  </w:style>
  <w:style w:type="paragraph" w:styleId="02BoldTablee" w:customStyle="1">
    <w:name w:val="0_2_Bold Tablee"/>
    <w:basedOn w:val="Tablebold"/>
    <w:qFormat/>
    <w:rsid w:val="00a22f45"/>
    <w:pPr/>
    <w:rPr>
      <w:rFonts w:ascii="Trebuchet MS" w:hAnsi="Trebuchet MS"/>
      <w:color w:val="153646"/>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a22f45"/>
    <w:rPr>
      <w:rFonts w:asciiTheme="minorHAnsi" w:hAnsiTheme="minorHAnsi" w:eastAsiaTheme="minorEastAsia" w:cstheme="minorBidi"/>
      <w:lang w:val="en-US" w:eastAsia="en-US" w:bidi="ar-SA"/>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782132-74FD-274C-A6B2-925AECFEC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LibreOffice/6.0.6.2$Windows_X86_64 LibreOffice_project/0c292870b25a325b5ed35f6b45599d2ea4458e77</Application>
  <Pages>2</Pages>
  <Words>225</Words>
  <Characters>1280</Characters>
  <CharactersWithSpaces>1494</CharactersWithSpaces>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2019-06-20T20:28:00Z</dcterms:created>
  <dc:creator>Usuari Menorca</dc:creator>
  <dc:description/>
  <dc:language>es-ES</dc:language>
  <cp:lastModifiedBy/>
  <cp:lastPrinted>2018-02-27T09:39:00Z</cp:lastPrinted>
  <dcterms:modified xsi:type="dcterms:W3CDTF">2019-07-01T08:31:31Z</dcterms:modified>
  <cp:revision>6</cp:revision>
  <dc:subject/>
  <dc:title>CONVOCATÒRIA DEL SUPORT GENÈRIC A LA PRODUCCIÓ EDITORIAL I FONOGRÀFICA EN LLENGUA CATALANA PER A L’ANY 2004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