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F15" w:rsidRDefault="00D20F15">
      <w:pPr>
        <w:rPr>
          <w:rStyle w:val="Textoennegrita"/>
          <w:lang w:val="es-ES"/>
        </w:rPr>
      </w:pPr>
    </w:p>
    <w:p w:rsidR="00D20F15" w:rsidRPr="003C5428" w:rsidRDefault="003C5428">
      <w:pPr>
        <w:outlineLvl w:val="0"/>
        <w:rPr>
          <w:rFonts w:ascii="Trebuchet MS" w:hAnsi="Trebuchet MS"/>
          <w:b/>
          <w:bCs/>
          <w:color w:val="00AFAA"/>
          <w:lang w:val="es-ES"/>
        </w:rPr>
      </w:pPr>
      <w:r>
        <w:rPr>
          <w:rStyle w:val="Textoennegrita"/>
          <w:rFonts w:ascii="Trebuchet MS" w:hAnsi="Trebuchet MS"/>
          <w:color w:val="00AFAA"/>
          <w:sz w:val="20"/>
          <w:lang w:val="es-ES"/>
        </w:rPr>
        <w:t>CATEGORIA 14</w:t>
      </w:r>
    </w:p>
    <w:p w:rsidR="00D20F15" w:rsidRPr="003C5428" w:rsidRDefault="003C5428">
      <w:pPr>
        <w:pStyle w:val="Head1"/>
        <w:outlineLvl w:val="0"/>
        <w:rPr>
          <w:rFonts w:ascii="Trebuchet MS" w:hAnsi="Trebuchet MS"/>
          <w:b/>
          <w:color w:val="002B49"/>
          <w:sz w:val="54"/>
          <w:szCs w:val="54"/>
          <w:lang w:val="es-ES"/>
        </w:rPr>
      </w:pPr>
      <w:r>
        <w:rPr>
          <w:rFonts w:ascii="Trebuchet MS" w:hAnsi="Trebuchet MS"/>
          <w:b/>
          <w:color w:val="002B49"/>
          <w:sz w:val="54"/>
          <w:szCs w:val="54"/>
          <w:lang w:val="es-ES"/>
        </w:rPr>
        <w:t xml:space="preserve">Oferta de Actividades Turísticas </w:t>
      </w:r>
    </w:p>
    <w:p w:rsidR="00D20F15" w:rsidRPr="003C5428" w:rsidRDefault="003C5428">
      <w:pPr>
        <w:pStyle w:val="Head1"/>
        <w:outlineLvl w:val="0"/>
        <w:rPr>
          <w:rFonts w:ascii="Trebuchet MS" w:hAnsi="Trebuchet MS"/>
          <w:b/>
          <w:color w:val="002B49"/>
          <w:sz w:val="54"/>
          <w:szCs w:val="54"/>
          <w:lang w:val="es-ES"/>
        </w:rPr>
      </w:pPr>
      <w:r>
        <w:rPr>
          <w:rFonts w:ascii="Trebuchet MS" w:hAnsi="Trebuchet MS"/>
          <w:b/>
          <w:color w:val="002B49"/>
          <w:sz w:val="54"/>
          <w:szCs w:val="54"/>
          <w:lang w:val="es-ES"/>
        </w:rPr>
        <w:t>de Menorca</w:t>
      </w:r>
    </w:p>
    <w:p w:rsidR="00D20F15" w:rsidRDefault="00D20F15">
      <w:pPr>
        <w:rPr>
          <w:rFonts w:ascii="Trebuchet MS" w:hAnsi="Trebuchet MS"/>
          <w:lang w:val="es-ES"/>
        </w:rPr>
      </w:pPr>
    </w:p>
    <w:tbl>
      <w:tblPr>
        <w:tblStyle w:val="Tablaconcuadrcula"/>
        <w:tblW w:w="10192" w:type="dxa"/>
        <w:tblCellMar>
          <w:left w:w="107" w:type="dxa"/>
        </w:tblCellMar>
        <w:tblLook w:val="04A0"/>
      </w:tblPr>
      <w:tblGrid>
        <w:gridCol w:w="5041"/>
        <w:gridCol w:w="5151"/>
      </w:tblGrid>
      <w:tr w:rsidR="00D20F15" w:rsidRPr="003C5428">
        <w:trPr>
          <w:cantSplit/>
          <w:trHeight w:val="432"/>
        </w:trPr>
        <w:tc>
          <w:tcPr>
            <w:tcW w:w="5041"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D20F15" w:rsidRDefault="003C5428">
            <w:pPr>
              <w:pStyle w:val="02BoldTablee"/>
              <w:rPr>
                <w:rFonts w:ascii="Liberation Serif" w:hAnsi="Liberation Serif"/>
                <w:color w:val="auto"/>
              </w:rPr>
            </w:pPr>
            <w:r>
              <w:rPr>
                <w:lang w:val="es-ES"/>
              </w:rPr>
              <w:t>Nombre de la empresa:</w:t>
            </w:r>
          </w:p>
        </w:tc>
        <w:tc>
          <w:tcPr>
            <w:tcW w:w="5150"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D20F15" w:rsidRPr="003C5428" w:rsidRDefault="003C5428">
            <w:pPr>
              <w:pStyle w:val="02BoldTablee"/>
              <w:rPr>
                <w:rFonts w:ascii="Liberation Serif" w:hAnsi="Liberation Serif"/>
                <w:color w:val="auto"/>
                <w:lang w:val="es-ES"/>
              </w:rPr>
            </w:pPr>
            <w:r>
              <w:rPr>
                <w:lang w:val="es-ES"/>
              </w:rPr>
              <w:t>Nombre de la Actividad Turística:</w:t>
            </w:r>
          </w:p>
        </w:tc>
      </w:tr>
      <w:tr w:rsidR="00D20F15" w:rsidRPr="003C5428">
        <w:trPr>
          <w:cantSplit/>
          <w:trHeight w:val="432"/>
        </w:trPr>
        <w:tc>
          <w:tcPr>
            <w:tcW w:w="5041" w:type="dxa"/>
            <w:tcBorders>
              <w:top w:val="single" w:sz="2" w:space="0" w:color="D9D9D9"/>
              <w:left w:val="single" w:sz="2" w:space="0" w:color="D9D9D9"/>
              <w:bottom w:val="single" w:sz="2" w:space="0" w:color="D9D9D9"/>
              <w:right w:val="single" w:sz="2" w:space="0" w:color="D9D9D9"/>
            </w:tcBorders>
            <w:shd w:val="clear" w:color="auto" w:fill="FFFFFF" w:themeFill="background1"/>
            <w:vAlign w:val="center"/>
          </w:tcPr>
          <w:p w:rsidR="00D20F15" w:rsidRDefault="00D20F15">
            <w:pPr>
              <w:pStyle w:val="02BoldTablee"/>
              <w:rPr>
                <w:color w:val="17406D" w:themeColor="text2"/>
                <w:sz w:val="16"/>
                <w:szCs w:val="16"/>
                <w:lang w:val="es-ES"/>
              </w:rPr>
            </w:pPr>
          </w:p>
        </w:tc>
        <w:tc>
          <w:tcPr>
            <w:tcW w:w="5150" w:type="dxa"/>
            <w:tcBorders>
              <w:top w:val="single" w:sz="2" w:space="0" w:color="D9D9D9"/>
              <w:left w:val="single" w:sz="2" w:space="0" w:color="D9D9D9"/>
              <w:bottom w:val="single" w:sz="2" w:space="0" w:color="D9D9D9"/>
              <w:right w:val="single" w:sz="2" w:space="0" w:color="D9D9D9"/>
            </w:tcBorders>
            <w:shd w:val="clear" w:color="auto" w:fill="FFFFFF" w:themeFill="background1"/>
            <w:vAlign w:val="center"/>
          </w:tcPr>
          <w:p w:rsidR="00D20F15" w:rsidRDefault="00D20F15">
            <w:pPr>
              <w:pStyle w:val="02BoldTablee"/>
              <w:rPr>
                <w:color w:val="17406D" w:themeColor="text2"/>
                <w:sz w:val="16"/>
                <w:szCs w:val="16"/>
                <w:lang w:val="es-ES"/>
              </w:rPr>
            </w:pPr>
          </w:p>
        </w:tc>
      </w:tr>
      <w:tr w:rsidR="00D20F15" w:rsidRPr="003C5428">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D20F15" w:rsidRDefault="003C5428">
            <w:pPr>
              <w:pStyle w:val="02BoldTablee"/>
              <w:rPr>
                <w:lang w:val="es-ES"/>
              </w:rPr>
            </w:pPr>
            <w:r>
              <w:rPr>
                <w:lang w:val="es-ES"/>
              </w:rPr>
              <w:t>En caso de disponer, Nº Registro Turístico:</w:t>
            </w:r>
          </w:p>
        </w:tc>
      </w:tr>
      <w:tr w:rsidR="00D20F15" w:rsidRPr="003C5428">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FFFFF" w:themeFill="background1"/>
            <w:vAlign w:val="center"/>
          </w:tcPr>
          <w:p w:rsidR="00D20F15" w:rsidRDefault="00D20F15">
            <w:pPr>
              <w:pStyle w:val="02BoldTablee"/>
              <w:rPr>
                <w:color w:val="17406D" w:themeColor="text2"/>
                <w:sz w:val="16"/>
                <w:szCs w:val="16"/>
                <w:lang w:val="es-ES"/>
              </w:rPr>
            </w:pPr>
          </w:p>
        </w:tc>
      </w:tr>
      <w:tr w:rsidR="00D20F15" w:rsidRPr="003C5428">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D20F15" w:rsidRDefault="003C5428">
            <w:pPr>
              <w:pStyle w:val="02BoldTablee"/>
              <w:rPr>
                <w:lang w:val="es-ES"/>
              </w:rPr>
            </w:pPr>
            <w:r>
              <w:rPr>
                <w:lang w:val="es-ES"/>
              </w:rPr>
              <w:t>Dirección de la sede de la actividad:</w:t>
            </w:r>
          </w:p>
        </w:tc>
      </w:tr>
      <w:tr w:rsidR="00D20F15" w:rsidRPr="003C5428">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D20F15" w:rsidRDefault="00D20F15">
            <w:pPr>
              <w:pStyle w:val="02BoldTablee"/>
              <w:rPr>
                <w:color w:val="17406D" w:themeColor="text2"/>
                <w:sz w:val="16"/>
                <w:szCs w:val="16"/>
                <w:lang w:val="es-ES"/>
              </w:rPr>
            </w:pPr>
          </w:p>
        </w:tc>
      </w:tr>
      <w:tr w:rsidR="00D20F15">
        <w:trPr>
          <w:cantSplit/>
          <w:trHeight w:val="432"/>
        </w:trPr>
        <w:tc>
          <w:tcPr>
            <w:tcW w:w="5041"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D20F15" w:rsidRDefault="003C5428">
            <w:pPr>
              <w:pStyle w:val="02BoldTablee"/>
              <w:rPr>
                <w:lang w:val="es-ES"/>
              </w:rPr>
            </w:pPr>
            <w:r>
              <w:rPr>
                <w:lang w:val="es-ES"/>
              </w:rPr>
              <w:t>Web de la actividad turística:</w:t>
            </w:r>
          </w:p>
        </w:tc>
        <w:tc>
          <w:tcPr>
            <w:tcW w:w="5150"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D20F15" w:rsidRDefault="003C5428">
            <w:pPr>
              <w:pStyle w:val="02BoldTablee"/>
              <w:rPr>
                <w:lang w:val="es-ES"/>
              </w:rPr>
            </w:pPr>
            <w:r>
              <w:rPr>
                <w:lang w:val="es-ES"/>
              </w:rPr>
              <w:t>Representante:</w:t>
            </w:r>
          </w:p>
        </w:tc>
      </w:tr>
      <w:tr w:rsidR="00D20F15">
        <w:trPr>
          <w:cantSplit/>
          <w:trHeight w:val="432"/>
        </w:trPr>
        <w:tc>
          <w:tcPr>
            <w:tcW w:w="5041" w:type="dxa"/>
            <w:tcBorders>
              <w:top w:val="single" w:sz="2" w:space="0" w:color="D9D9D9"/>
              <w:left w:val="single" w:sz="2" w:space="0" w:color="D9D9D9"/>
              <w:bottom w:val="single" w:sz="2" w:space="0" w:color="D9D9D9"/>
              <w:right w:val="single" w:sz="2" w:space="0" w:color="D9D9D9"/>
            </w:tcBorders>
            <w:shd w:val="clear" w:color="auto" w:fill="auto"/>
            <w:vAlign w:val="center"/>
          </w:tcPr>
          <w:p w:rsidR="00D20F15" w:rsidRDefault="00D20F15">
            <w:pPr>
              <w:pStyle w:val="02BoldTablee"/>
              <w:rPr>
                <w:color w:val="17406D" w:themeColor="text2"/>
                <w:sz w:val="16"/>
                <w:szCs w:val="16"/>
                <w:lang w:val="es-ES"/>
              </w:rPr>
            </w:pPr>
          </w:p>
        </w:tc>
        <w:tc>
          <w:tcPr>
            <w:tcW w:w="5150" w:type="dxa"/>
            <w:tcBorders>
              <w:top w:val="single" w:sz="2" w:space="0" w:color="D9D9D9"/>
              <w:left w:val="single" w:sz="2" w:space="0" w:color="D9D9D9"/>
              <w:bottom w:val="single" w:sz="2" w:space="0" w:color="D9D9D9"/>
              <w:right w:val="single" w:sz="2" w:space="0" w:color="D9D9D9"/>
            </w:tcBorders>
            <w:shd w:val="clear" w:color="auto" w:fill="auto"/>
            <w:vAlign w:val="center"/>
          </w:tcPr>
          <w:p w:rsidR="00D20F15" w:rsidRDefault="00D20F15">
            <w:pPr>
              <w:pStyle w:val="02BoldTablee"/>
              <w:rPr>
                <w:color w:val="17406D" w:themeColor="text2"/>
                <w:sz w:val="16"/>
                <w:szCs w:val="16"/>
                <w:lang w:val="es-ES"/>
              </w:rPr>
            </w:pPr>
          </w:p>
        </w:tc>
      </w:tr>
      <w:tr w:rsidR="00D20F15">
        <w:trPr>
          <w:cantSplit/>
          <w:trHeight w:val="432"/>
        </w:trPr>
        <w:tc>
          <w:tcPr>
            <w:tcW w:w="5041"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D20F15" w:rsidRDefault="003C5428">
            <w:pPr>
              <w:pStyle w:val="02BoldTablee"/>
              <w:rPr>
                <w:lang w:val="es-ES"/>
              </w:rPr>
            </w:pPr>
            <w:r>
              <w:rPr>
                <w:lang w:val="es-ES"/>
              </w:rPr>
              <w:t>Teléfono:</w:t>
            </w:r>
          </w:p>
        </w:tc>
        <w:tc>
          <w:tcPr>
            <w:tcW w:w="5150"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D20F15" w:rsidRDefault="003C5428">
            <w:pPr>
              <w:pStyle w:val="02BoldTablee"/>
              <w:rPr>
                <w:lang w:val="es-ES"/>
              </w:rPr>
            </w:pPr>
            <w:r>
              <w:rPr>
                <w:lang w:val="es-ES"/>
              </w:rPr>
              <w:t>Correo electrónico:</w:t>
            </w:r>
          </w:p>
        </w:tc>
      </w:tr>
      <w:tr w:rsidR="00D20F15">
        <w:trPr>
          <w:cantSplit/>
          <w:trHeight w:val="432"/>
        </w:trPr>
        <w:tc>
          <w:tcPr>
            <w:tcW w:w="5041" w:type="dxa"/>
            <w:tcBorders>
              <w:top w:val="single" w:sz="2" w:space="0" w:color="D9D9D9"/>
              <w:left w:val="single" w:sz="2" w:space="0" w:color="D9D9D9"/>
              <w:bottom w:val="single" w:sz="2" w:space="0" w:color="D9D9D9"/>
              <w:right w:val="single" w:sz="2" w:space="0" w:color="D9D9D9"/>
            </w:tcBorders>
            <w:shd w:val="clear" w:color="auto" w:fill="auto"/>
            <w:vAlign w:val="center"/>
          </w:tcPr>
          <w:p w:rsidR="00D20F15" w:rsidRDefault="00D20F15">
            <w:pPr>
              <w:pStyle w:val="02BoldTablee"/>
              <w:rPr>
                <w:color w:val="17406D" w:themeColor="text2"/>
                <w:sz w:val="16"/>
                <w:szCs w:val="16"/>
                <w:lang w:val="es-ES"/>
              </w:rPr>
            </w:pPr>
          </w:p>
        </w:tc>
        <w:tc>
          <w:tcPr>
            <w:tcW w:w="5150" w:type="dxa"/>
            <w:tcBorders>
              <w:top w:val="single" w:sz="2" w:space="0" w:color="D9D9D9"/>
              <w:left w:val="single" w:sz="2" w:space="0" w:color="D9D9D9"/>
              <w:bottom w:val="single" w:sz="2" w:space="0" w:color="D9D9D9"/>
              <w:right w:val="single" w:sz="2" w:space="0" w:color="D9D9D9"/>
            </w:tcBorders>
            <w:shd w:val="clear" w:color="auto" w:fill="auto"/>
            <w:vAlign w:val="center"/>
          </w:tcPr>
          <w:p w:rsidR="00D20F15" w:rsidRDefault="00D20F15">
            <w:pPr>
              <w:pStyle w:val="02BoldTablee"/>
              <w:rPr>
                <w:color w:val="17406D" w:themeColor="text2"/>
                <w:sz w:val="16"/>
                <w:szCs w:val="16"/>
                <w:lang w:val="es-ES"/>
              </w:rPr>
            </w:pPr>
          </w:p>
        </w:tc>
      </w:tr>
    </w:tbl>
    <w:tbl>
      <w:tblPr>
        <w:tblStyle w:val="Tablaconcuadrcula"/>
        <w:tblpPr w:leftFromText="180" w:rightFromText="180" w:vertAnchor="text" w:tblpY="362"/>
        <w:tblW w:w="10192" w:type="dxa"/>
        <w:tblCellMar>
          <w:left w:w="105" w:type="dxa"/>
        </w:tblCellMar>
        <w:tblLook w:val="04A0"/>
      </w:tblPr>
      <w:tblGrid>
        <w:gridCol w:w="451"/>
        <w:gridCol w:w="9741"/>
      </w:tblGrid>
      <w:tr w:rsidR="00D20F15" w:rsidRPr="003C5428">
        <w:trPr>
          <w:cantSplit/>
          <w:trHeight w:val="661"/>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D20F15" w:rsidRPr="003C5428" w:rsidRDefault="003C5428">
            <w:pPr>
              <w:pStyle w:val="02BoldTablee"/>
              <w:rPr>
                <w:szCs w:val="18"/>
                <w:lang w:val="es-ES"/>
              </w:rPr>
            </w:pPr>
            <w:r>
              <w:rPr>
                <w:lang w:val="es-ES"/>
              </w:rPr>
              <w:t xml:space="preserve">Indicar (con una “X”) qué tipo de </w:t>
            </w:r>
            <w:r>
              <w:rPr>
                <w:szCs w:val="18"/>
                <w:lang w:val="es-ES"/>
              </w:rPr>
              <w:t>empresa es objeto de esta solicitud:</w:t>
            </w:r>
          </w:p>
        </w:tc>
      </w:tr>
      <w:tr w:rsidR="00D20F15">
        <w:trPr>
          <w:cantSplit/>
          <w:trHeight w:val="481"/>
        </w:trPr>
        <w:tc>
          <w:tcPr>
            <w:tcW w:w="451" w:type="dxa"/>
            <w:tcBorders>
              <w:top w:val="single" w:sz="2" w:space="0" w:color="D9D9D9"/>
              <w:left w:val="single" w:sz="2" w:space="0" w:color="D9D9D9"/>
              <w:bottom w:val="single" w:sz="2" w:space="0" w:color="D9D9D9"/>
              <w:right w:val="single" w:sz="2" w:space="0" w:color="D9D9D9"/>
            </w:tcBorders>
            <w:shd w:val="clear" w:color="auto" w:fill="auto"/>
            <w:vAlign w:val="center"/>
          </w:tcPr>
          <w:p w:rsidR="00D20F15" w:rsidRDefault="00D20F15">
            <w:pPr>
              <w:pStyle w:val="Tableinfo"/>
              <w:rPr>
                <w:rFonts w:ascii="Trebuchet MS" w:hAnsi="Trebuchet MS"/>
                <w:color w:val="7030A0"/>
                <w:sz w:val="16"/>
                <w:szCs w:val="16"/>
                <w:lang w:val="es-ES"/>
              </w:rPr>
            </w:pPr>
          </w:p>
        </w:tc>
        <w:tc>
          <w:tcPr>
            <w:tcW w:w="9740" w:type="dxa"/>
            <w:tcBorders>
              <w:top w:val="single" w:sz="2" w:space="0" w:color="D9D9D9"/>
              <w:left w:val="single" w:sz="2" w:space="0" w:color="D9D9D9"/>
              <w:bottom w:val="single" w:sz="2" w:space="0" w:color="D9D9D9"/>
              <w:right w:val="single" w:sz="2" w:space="0" w:color="D9D9D9"/>
            </w:tcBorders>
            <w:shd w:val="clear" w:color="auto" w:fill="auto"/>
          </w:tcPr>
          <w:p w:rsidR="00D20F15" w:rsidRDefault="003C5428">
            <w:pPr>
              <w:pStyle w:val="02BoldTablee"/>
              <w:rPr>
                <w:b w:val="0"/>
                <w:szCs w:val="18"/>
              </w:rPr>
            </w:pPr>
            <w:r>
              <w:rPr>
                <w:b w:val="0"/>
                <w:lang w:val="es-ES"/>
              </w:rPr>
              <w:t>Agencia de Viajes</w:t>
            </w:r>
          </w:p>
        </w:tc>
      </w:tr>
      <w:tr w:rsidR="00D20F15">
        <w:trPr>
          <w:cantSplit/>
          <w:trHeight w:val="472"/>
        </w:trPr>
        <w:tc>
          <w:tcPr>
            <w:tcW w:w="451" w:type="dxa"/>
            <w:tcBorders>
              <w:top w:val="single" w:sz="2" w:space="0" w:color="D9D9D9"/>
              <w:left w:val="single" w:sz="2" w:space="0" w:color="D9D9D9"/>
              <w:bottom w:val="single" w:sz="2" w:space="0" w:color="D9D9D9"/>
              <w:right w:val="single" w:sz="2" w:space="0" w:color="D9D9D9"/>
            </w:tcBorders>
            <w:shd w:val="clear" w:color="auto" w:fill="auto"/>
            <w:vAlign w:val="center"/>
          </w:tcPr>
          <w:p w:rsidR="00D20F15" w:rsidRDefault="00D20F15">
            <w:pPr>
              <w:pStyle w:val="Tableinfo"/>
              <w:rPr>
                <w:rFonts w:ascii="Trebuchet MS" w:hAnsi="Trebuchet MS"/>
                <w:color w:val="7030A0"/>
                <w:sz w:val="16"/>
                <w:szCs w:val="16"/>
                <w:lang w:val="es-ES"/>
              </w:rPr>
            </w:pPr>
          </w:p>
        </w:tc>
        <w:tc>
          <w:tcPr>
            <w:tcW w:w="9740" w:type="dxa"/>
            <w:tcBorders>
              <w:top w:val="single" w:sz="2" w:space="0" w:color="D9D9D9"/>
              <w:left w:val="single" w:sz="2" w:space="0" w:color="D9D9D9"/>
              <w:bottom w:val="single" w:sz="2" w:space="0" w:color="D9D9D9"/>
              <w:right w:val="single" w:sz="2" w:space="0" w:color="D9D9D9"/>
            </w:tcBorders>
            <w:shd w:val="clear" w:color="auto" w:fill="auto"/>
          </w:tcPr>
          <w:p w:rsidR="00D20F15" w:rsidRDefault="003C5428">
            <w:pPr>
              <w:pStyle w:val="02BoldTablee"/>
              <w:rPr>
                <w:b w:val="0"/>
                <w:szCs w:val="18"/>
              </w:rPr>
            </w:pPr>
            <w:r>
              <w:rPr>
                <w:b w:val="0"/>
                <w:lang w:val="es-ES"/>
              </w:rPr>
              <w:t>Mediador Turístico</w:t>
            </w:r>
          </w:p>
        </w:tc>
      </w:tr>
      <w:tr w:rsidR="00D20F15">
        <w:trPr>
          <w:cantSplit/>
          <w:trHeight w:val="472"/>
        </w:trPr>
        <w:tc>
          <w:tcPr>
            <w:tcW w:w="451" w:type="dxa"/>
            <w:tcBorders>
              <w:top w:val="single" w:sz="2" w:space="0" w:color="D9D9D9"/>
              <w:left w:val="single" w:sz="2" w:space="0" w:color="D9D9D9"/>
              <w:bottom w:val="single" w:sz="2" w:space="0" w:color="D9D9D9"/>
              <w:right w:val="single" w:sz="2" w:space="0" w:color="D9D9D9"/>
            </w:tcBorders>
            <w:shd w:val="clear" w:color="auto" w:fill="auto"/>
            <w:vAlign w:val="center"/>
          </w:tcPr>
          <w:p w:rsidR="00D20F15" w:rsidRDefault="00D20F15">
            <w:pPr>
              <w:pStyle w:val="Tableinfo"/>
              <w:rPr>
                <w:rFonts w:ascii="Trebuchet MS" w:hAnsi="Trebuchet MS"/>
                <w:color w:val="7030A0"/>
                <w:sz w:val="16"/>
                <w:szCs w:val="16"/>
                <w:lang w:val="es-ES"/>
              </w:rPr>
            </w:pPr>
          </w:p>
        </w:tc>
        <w:tc>
          <w:tcPr>
            <w:tcW w:w="9740" w:type="dxa"/>
            <w:tcBorders>
              <w:top w:val="single" w:sz="2" w:space="0" w:color="D9D9D9"/>
              <w:left w:val="single" w:sz="2" w:space="0" w:color="D9D9D9"/>
              <w:bottom w:val="single" w:sz="2" w:space="0" w:color="D9D9D9"/>
              <w:right w:val="single" w:sz="2" w:space="0" w:color="D9D9D9"/>
            </w:tcBorders>
            <w:shd w:val="clear" w:color="auto" w:fill="auto"/>
          </w:tcPr>
          <w:p w:rsidR="00D20F15" w:rsidRDefault="003C5428">
            <w:pPr>
              <w:pStyle w:val="02BoldTablee"/>
              <w:rPr>
                <w:b w:val="0"/>
                <w:szCs w:val="18"/>
              </w:rPr>
            </w:pPr>
            <w:r>
              <w:rPr>
                <w:b w:val="0"/>
                <w:lang w:val="es-ES"/>
              </w:rPr>
              <w:t>Centrales de Reserva</w:t>
            </w:r>
          </w:p>
        </w:tc>
      </w:tr>
      <w:tr w:rsidR="00D20F15">
        <w:trPr>
          <w:cantSplit/>
          <w:trHeight w:val="472"/>
        </w:trPr>
        <w:tc>
          <w:tcPr>
            <w:tcW w:w="451" w:type="dxa"/>
            <w:tcBorders>
              <w:top w:val="single" w:sz="2" w:space="0" w:color="D9D9D9"/>
              <w:left w:val="single" w:sz="2" w:space="0" w:color="D9D9D9"/>
              <w:bottom w:val="single" w:sz="2" w:space="0" w:color="D9D9D9"/>
              <w:right w:val="single" w:sz="2" w:space="0" w:color="D9D9D9"/>
            </w:tcBorders>
            <w:shd w:val="clear" w:color="auto" w:fill="auto"/>
            <w:vAlign w:val="center"/>
          </w:tcPr>
          <w:p w:rsidR="00D20F15" w:rsidRDefault="00D20F15">
            <w:pPr>
              <w:pStyle w:val="Tableinfo"/>
              <w:rPr>
                <w:rFonts w:ascii="Trebuchet MS" w:hAnsi="Trebuchet MS"/>
                <w:color w:val="7030A0"/>
                <w:sz w:val="16"/>
                <w:szCs w:val="16"/>
                <w:lang w:val="es-ES"/>
              </w:rPr>
            </w:pPr>
          </w:p>
        </w:tc>
        <w:tc>
          <w:tcPr>
            <w:tcW w:w="9740" w:type="dxa"/>
            <w:tcBorders>
              <w:top w:val="single" w:sz="2" w:space="0" w:color="D9D9D9"/>
              <w:left w:val="single" w:sz="2" w:space="0" w:color="D9D9D9"/>
              <w:bottom w:val="single" w:sz="2" w:space="0" w:color="D9D9D9"/>
              <w:right w:val="single" w:sz="2" w:space="0" w:color="D9D9D9"/>
            </w:tcBorders>
            <w:shd w:val="clear" w:color="auto" w:fill="auto"/>
          </w:tcPr>
          <w:p w:rsidR="00D20F15" w:rsidRDefault="003C5428">
            <w:pPr>
              <w:pStyle w:val="02BoldTablee"/>
              <w:rPr>
                <w:b w:val="0"/>
                <w:szCs w:val="18"/>
              </w:rPr>
            </w:pPr>
            <w:r>
              <w:rPr>
                <w:b w:val="0"/>
                <w:lang w:val="es-ES"/>
              </w:rPr>
              <w:t>Salas de fiesta</w:t>
            </w:r>
          </w:p>
        </w:tc>
      </w:tr>
      <w:tr w:rsidR="00D20F15">
        <w:trPr>
          <w:cantSplit/>
          <w:trHeight w:val="472"/>
        </w:trPr>
        <w:tc>
          <w:tcPr>
            <w:tcW w:w="451" w:type="dxa"/>
            <w:tcBorders>
              <w:top w:val="single" w:sz="2" w:space="0" w:color="D9D9D9"/>
              <w:left w:val="single" w:sz="2" w:space="0" w:color="D9D9D9"/>
              <w:bottom w:val="single" w:sz="2" w:space="0" w:color="D9D9D9"/>
              <w:right w:val="single" w:sz="2" w:space="0" w:color="D9D9D9"/>
            </w:tcBorders>
            <w:shd w:val="clear" w:color="auto" w:fill="auto"/>
            <w:vAlign w:val="center"/>
          </w:tcPr>
          <w:p w:rsidR="00D20F15" w:rsidRDefault="00D20F15">
            <w:pPr>
              <w:pStyle w:val="Tableinfo"/>
              <w:rPr>
                <w:rFonts w:ascii="Trebuchet MS" w:hAnsi="Trebuchet MS"/>
                <w:color w:val="7030A0"/>
                <w:sz w:val="16"/>
                <w:szCs w:val="16"/>
                <w:lang w:val="es-ES"/>
              </w:rPr>
            </w:pPr>
          </w:p>
        </w:tc>
        <w:tc>
          <w:tcPr>
            <w:tcW w:w="9740" w:type="dxa"/>
            <w:tcBorders>
              <w:top w:val="single" w:sz="2" w:space="0" w:color="D9D9D9"/>
              <w:left w:val="single" w:sz="2" w:space="0" w:color="D9D9D9"/>
              <w:bottom w:val="single" w:sz="2" w:space="0" w:color="D9D9D9"/>
              <w:right w:val="single" w:sz="2" w:space="0" w:color="D9D9D9"/>
            </w:tcBorders>
            <w:shd w:val="clear" w:color="auto" w:fill="auto"/>
          </w:tcPr>
          <w:p w:rsidR="00D20F15" w:rsidRDefault="003C5428">
            <w:pPr>
              <w:pStyle w:val="02BoldTablee"/>
              <w:rPr>
                <w:b w:val="0"/>
                <w:szCs w:val="18"/>
              </w:rPr>
            </w:pPr>
            <w:r>
              <w:rPr>
                <w:b w:val="0"/>
                <w:lang w:val="es-ES"/>
              </w:rPr>
              <w:t>Salas de baile</w:t>
            </w:r>
          </w:p>
        </w:tc>
      </w:tr>
      <w:tr w:rsidR="00D20F15">
        <w:trPr>
          <w:cantSplit/>
          <w:trHeight w:val="472"/>
        </w:trPr>
        <w:tc>
          <w:tcPr>
            <w:tcW w:w="451" w:type="dxa"/>
            <w:tcBorders>
              <w:top w:val="single" w:sz="2" w:space="0" w:color="D9D9D9"/>
              <w:left w:val="single" w:sz="2" w:space="0" w:color="D9D9D9"/>
              <w:bottom w:val="single" w:sz="2" w:space="0" w:color="D9D9D9"/>
              <w:right w:val="single" w:sz="2" w:space="0" w:color="D9D9D9"/>
            </w:tcBorders>
            <w:shd w:val="clear" w:color="auto" w:fill="auto"/>
            <w:vAlign w:val="center"/>
          </w:tcPr>
          <w:p w:rsidR="00D20F15" w:rsidRDefault="00D20F15">
            <w:pPr>
              <w:pStyle w:val="Tableinfo"/>
              <w:rPr>
                <w:rFonts w:ascii="Trebuchet MS" w:hAnsi="Trebuchet MS"/>
                <w:color w:val="7030A0"/>
                <w:sz w:val="16"/>
                <w:szCs w:val="16"/>
                <w:lang w:val="es-ES"/>
              </w:rPr>
            </w:pPr>
          </w:p>
        </w:tc>
        <w:tc>
          <w:tcPr>
            <w:tcW w:w="9740" w:type="dxa"/>
            <w:tcBorders>
              <w:top w:val="single" w:sz="2" w:space="0" w:color="D9D9D9"/>
              <w:left w:val="single" w:sz="2" w:space="0" w:color="D9D9D9"/>
              <w:bottom w:val="single" w:sz="2" w:space="0" w:color="D9D9D9"/>
              <w:right w:val="single" w:sz="2" w:space="0" w:color="D9D9D9"/>
            </w:tcBorders>
            <w:shd w:val="clear" w:color="auto" w:fill="auto"/>
          </w:tcPr>
          <w:p w:rsidR="00D20F15" w:rsidRDefault="003C5428">
            <w:pPr>
              <w:pStyle w:val="02BoldTablee"/>
              <w:rPr>
                <w:b w:val="0"/>
                <w:szCs w:val="18"/>
              </w:rPr>
            </w:pPr>
            <w:r>
              <w:rPr>
                <w:b w:val="0"/>
                <w:lang w:val="es-ES"/>
              </w:rPr>
              <w:t>Discotecas</w:t>
            </w:r>
          </w:p>
        </w:tc>
      </w:tr>
      <w:tr w:rsidR="00D20F15">
        <w:trPr>
          <w:cantSplit/>
          <w:trHeight w:val="472"/>
        </w:trPr>
        <w:tc>
          <w:tcPr>
            <w:tcW w:w="451" w:type="dxa"/>
            <w:tcBorders>
              <w:top w:val="single" w:sz="2" w:space="0" w:color="D9D9D9"/>
              <w:left w:val="single" w:sz="2" w:space="0" w:color="D9D9D9"/>
              <w:bottom w:val="single" w:sz="2" w:space="0" w:color="D9D9D9"/>
              <w:right w:val="single" w:sz="2" w:space="0" w:color="D9D9D9"/>
            </w:tcBorders>
            <w:shd w:val="clear" w:color="auto" w:fill="auto"/>
            <w:vAlign w:val="center"/>
          </w:tcPr>
          <w:p w:rsidR="00D20F15" w:rsidRDefault="00D20F15">
            <w:pPr>
              <w:pStyle w:val="Tableinfo"/>
              <w:rPr>
                <w:rFonts w:ascii="Trebuchet MS" w:hAnsi="Trebuchet MS"/>
                <w:color w:val="7030A0"/>
                <w:sz w:val="16"/>
                <w:szCs w:val="16"/>
                <w:lang w:val="es-ES"/>
              </w:rPr>
            </w:pPr>
          </w:p>
        </w:tc>
        <w:tc>
          <w:tcPr>
            <w:tcW w:w="9740" w:type="dxa"/>
            <w:tcBorders>
              <w:top w:val="single" w:sz="2" w:space="0" w:color="D9D9D9"/>
              <w:left w:val="single" w:sz="2" w:space="0" w:color="D9D9D9"/>
              <w:bottom w:val="single" w:sz="2" w:space="0" w:color="D9D9D9"/>
              <w:right w:val="single" w:sz="2" w:space="0" w:color="D9D9D9"/>
            </w:tcBorders>
            <w:shd w:val="clear" w:color="auto" w:fill="auto"/>
          </w:tcPr>
          <w:p w:rsidR="00D20F15" w:rsidRDefault="003C5428">
            <w:pPr>
              <w:pStyle w:val="02BoldTablee"/>
              <w:rPr>
                <w:b w:val="0"/>
                <w:szCs w:val="18"/>
              </w:rPr>
            </w:pPr>
            <w:r>
              <w:rPr>
                <w:b w:val="0"/>
                <w:lang w:val="es-ES"/>
              </w:rPr>
              <w:t>Café concierto</w:t>
            </w:r>
          </w:p>
        </w:tc>
      </w:tr>
      <w:tr w:rsidR="00D20F15" w:rsidRPr="003C5428">
        <w:trPr>
          <w:cantSplit/>
          <w:trHeight w:val="472"/>
        </w:trPr>
        <w:tc>
          <w:tcPr>
            <w:tcW w:w="451" w:type="dxa"/>
            <w:tcBorders>
              <w:top w:val="single" w:sz="2" w:space="0" w:color="D9D9D9"/>
              <w:left w:val="single" w:sz="2" w:space="0" w:color="D9D9D9"/>
              <w:bottom w:val="single" w:sz="2" w:space="0" w:color="D9D9D9"/>
              <w:right w:val="single" w:sz="2" w:space="0" w:color="D9D9D9"/>
            </w:tcBorders>
            <w:shd w:val="clear" w:color="auto" w:fill="auto"/>
            <w:vAlign w:val="center"/>
          </w:tcPr>
          <w:p w:rsidR="00D20F15" w:rsidRDefault="00D20F15">
            <w:pPr>
              <w:pStyle w:val="Tableinfo"/>
              <w:rPr>
                <w:rFonts w:ascii="Trebuchet MS" w:hAnsi="Trebuchet MS"/>
                <w:color w:val="7030A0"/>
                <w:sz w:val="16"/>
                <w:szCs w:val="16"/>
                <w:lang w:val="es-ES"/>
              </w:rPr>
            </w:pPr>
          </w:p>
        </w:tc>
        <w:tc>
          <w:tcPr>
            <w:tcW w:w="9740" w:type="dxa"/>
            <w:tcBorders>
              <w:top w:val="single" w:sz="2" w:space="0" w:color="D9D9D9"/>
              <w:left w:val="single" w:sz="2" w:space="0" w:color="D9D9D9"/>
              <w:bottom w:val="single" w:sz="2" w:space="0" w:color="D9D9D9"/>
              <w:right w:val="single" w:sz="2" w:space="0" w:color="D9D9D9"/>
            </w:tcBorders>
            <w:shd w:val="clear" w:color="auto" w:fill="auto"/>
          </w:tcPr>
          <w:p w:rsidR="00D20F15" w:rsidRPr="003C5428" w:rsidRDefault="003C5428">
            <w:pPr>
              <w:pStyle w:val="02BoldTablee"/>
              <w:rPr>
                <w:b w:val="0"/>
                <w:szCs w:val="18"/>
                <w:lang w:val="es-ES"/>
              </w:rPr>
            </w:pPr>
            <w:r>
              <w:rPr>
                <w:b w:val="0"/>
                <w:lang w:val="es-ES"/>
              </w:rPr>
              <w:t>Centros Turísticos recreativos, deportivos, culturales y lúdicos</w:t>
            </w:r>
          </w:p>
        </w:tc>
      </w:tr>
      <w:tr w:rsidR="00D20F15">
        <w:trPr>
          <w:cantSplit/>
          <w:trHeight w:val="472"/>
        </w:trPr>
        <w:tc>
          <w:tcPr>
            <w:tcW w:w="451" w:type="dxa"/>
            <w:tcBorders>
              <w:top w:val="single" w:sz="2" w:space="0" w:color="D9D9D9"/>
              <w:left w:val="single" w:sz="2" w:space="0" w:color="D9D9D9"/>
              <w:bottom w:val="single" w:sz="2" w:space="0" w:color="D9D9D9"/>
              <w:right w:val="single" w:sz="2" w:space="0" w:color="D9D9D9"/>
            </w:tcBorders>
            <w:shd w:val="clear" w:color="auto" w:fill="auto"/>
            <w:vAlign w:val="center"/>
          </w:tcPr>
          <w:p w:rsidR="00D20F15" w:rsidRDefault="00D20F15">
            <w:pPr>
              <w:pStyle w:val="Tableinfo"/>
              <w:rPr>
                <w:rFonts w:ascii="Trebuchet MS" w:hAnsi="Trebuchet MS"/>
                <w:color w:val="7030A0"/>
                <w:sz w:val="16"/>
                <w:szCs w:val="16"/>
                <w:lang w:val="es-ES"/>
              </w:rPr>
            </w:pPr>
          </w:p>
        </w:tc>
        <w:tc>
          <w:tcPr>
            <w:tcW w:w="9740" w:type="dxa"/>
            <w:tcBorders>
              <w:top w:val="single" w:sz="2" w:space="0" w:color="D9D9D9"/>
              <w:left w:val="single" w:sz="2" w:space="0" w:color="D9D9D9"/>
              <w:bottom w:val="single" w:sz="2" w:space="0" w:color="D9D9D9"/>
              <w:right w:val="single" w:sz="2" w:space="0" w:color="D9D9D9"/>
            </w:tcBorders>
            <w:shd w:val="clear" w:color="auto" w:fill="auto"/>
          </w:tcPr>
          <w:p w:rsidR="00D20F15" w:rsidRDefault="003C5428">
            <w:pPr>
              <w:pStyle w:val="02BoldTablee"/>
              <w:rPr>
                <w:b w:val="0"/>
                <w:szCs w:val="18"/>
              </w:rPr>
            </w:pPr>
            <w:r>
              <w:rPr>
                <w:b w:val="0"/>
                <w:lang w:val="es-ES"/>
              </w:rPr>
              <w:t>Organización de eventos deportivos</w:t>
            </w:r>
          </w:p>
        </w:tc>
      </w:tr>
      <w:tr w:rsidR="00D20F15">
        <w:trPr>
          <w:cantSplit/>
          <w:trHeight w:val="472"/>
        </w:trPr>
        <w:tc>
          <w:tcPr>
            <w:tcW w:w="451" w:type="dxa"/>
            <w:tcBorders>
              <w:top w:val="single" w:sz="2" w:space="0" w:color="D9D9D9"/>
              <w:left w:val="single" w:sz="2" w:space="0" w:color="D9D9D9"/>
              <w:bottom w:val="single" w:sz="2" w:space="0" w:color="D9D9D9"/>
              <w:right w:val="single" w:sz="2" w:space="0" w:color="D9D9D9"/>
            </w:tcBorders>
            <w:shd w:val="clear" w:color="auto" w:fill="auto"/>
            <w:vAlign w:val="center"/>
          </w:tcPr>
          <w:p w:rsidR="00D20F15" w:rsidRDefault="00D20F15">
            <w:pPr>
              <w:pStyle w:val="Tableinfo"/>
              <w:rPr>
                <w:rFonts w:ascii="Trebuchet MS" w:hAnsi="Trebuchet MS"/>
                <w:color w:val="7030A0"/>
                <w:sz w:val="16"/>
                <w:szCs w:val="16"/>
                <w:lang w:val="es-ES"/>
              </w:rPr>
            </w:pPr>
          </w:p>
        </w:tc>
        <w:tc>
          <w:tcPr>
            <w:tcW w:w="9740" w:type="dxa"/>
            <w:tcBorders>
              <w:top w:val="single" w:sz="2" w:space="0" w:color="D9D9D9"/>
              <w:left w:val="single" w:sz="2" w:space="0" w:color="D9D9D9"/>
              <w:bottom w:val="single" w:sz="2" w:space="0" w:color="D9D9D9"/>
              <w:right w:val="single" w:sz="2" w:space="0" w:color="D9D9D9"/>
            </w:tcBorders>
            <w:shd w:val="clear" w:color="auto" w:fill="auto"/>
          </w:tcPr>
          <w:p w:rsidR="00D20F15" w:rsidRDefault="003C5428">
            <w:pPr>
              <w:pStyle w:val="02BoldTablee"/>
              <w:rPr>
                <w:b w:val="0"/>
                <w:szCs w:val="18"/>
              </w:rPr>
            </w:pPr>
            <w:r>
              <w:rPr>
                <w:b w:val="0"/>
                <w:lang w:val="es-ES"/>
              </w:rPr>
              <w:t>Actividades de Turismo Activo</w:t>
            </w:r>
          </w:p>
        </w:tc>
      </w:tr>
      <w:tr w:rsidR="00D20F15" w:rsidRPr="003C5428">
        <w:trPr>
          <w:cantSplit/>
          <w:trHeight w:val="472"/>
        </w:trPr>
        <w:tc>
          <w:tcPr>
            <w:tcW w:w="451" w:type="dxa"/>
            <w:tcBorders>
              <w:top w:val="single" w:sz="2" w:space="0" w:color="D9D9D9"/>
              <w:left w:val="single" w:sz="2" w:space="0" w:color="D9D9D9"/>
              <w:bottom w:val="single" w:sz="2" w:space="0" w:color="D9D9D9"/>
              <w:right w:val="single" w:sz="2" w:space="0" w:color="D9D9D9"/>
            </w:tcBorders>
            <w:shd w:val="clear" w:color="auto" w:fill="auto"/>
            <w:vAlign w:val="center"/>
          </w:tcPr>
          <w:p w:rsidR="00D20F15" w:rsidRDefault="00D20F15">
            <w:pPr>
              <w:pStyle w:val="Tableinfo"/>
              <w:rPr>
                <w:rFonts w:ascii="Trebuchet MS" w:hAnsi="Trebuchet MS"/>
                <w:color w:val="7030A0"/>
                <w:sz w:val="16"/>
                <w:szCs w:val="16"/>
                <w:lang w:val="es-ES"/>
              </w:rPr>
            </w:pPr>
          </w:p>
        </w:tc>
        <w:tc>
          <w:tcPr>
            <w:tcW w:w="9740" w:type="dxa"/>
            <w:tcBorders>
              <w:top w:val="single" w:sz="2" w:space="0" w:color="D9D9D9"/>
              <w:left w:val="single" w:sz="2" w:space="0" w:color="D9D9D9"/>
              <w:bottom w:val="single" w:sz="2" w:space="0" w:color="D9D9D9"/>
              <w:right w:val="single" w:sz="2" w:space="0" w:color="D9D9D9"/>
            </w:tcBorders>
            <w:shd w:val="clear" w:color="auto" w:fill="auto"/>
          </w:tcPr>
          <w:p w:rsidR="00D20F15" w:rsidRPr="003C5428" w:rsidRDefault="003C5428">
            <w:pPr>
              <w:pStyle w:val="02BoldTablee"/>
              <w:rPr>
                <w:b w:val="0"/>
                <w:szCs w:val="18"/>
                <w:lang w:val="es-ES"/>
              </w:rPr>
            </w:pPr>
            <w:r>
              <w:rPr>
                <w:b w:val="0"/>
                <w:lang w:val="es-ES"/>
              </w:rPr>
              <w:t>Coches de Alquiler sin conductor (Rent a car)</w:t>
            </w:r>
          </w:p>
        </w:tc>
      </w:tr>
      <w:tr w:rsidR="00D20F15">
        <w:trPr>
          <w:cantSplit/>
          <w:trHeight w:val="472"/>
        </w:trPr>
        <w:tc>
          <w:tcPr>
            <w:tcW w:w="451" w:type="dxa"/>
            <w:tcBorders>
              <w:top w:val="single" w:sz="2" w:space="0" w:color="D9D9D9"/>
              <w:left w:val="single" w:sz="2" w:space="0" w:color="D9D9D9"/>
              <w:bottom w:val="single" w:sz="2" w:space="0" w:color="D9D9D9"/>
              <w:right w:val="single" w:sz="2" w:space="0" w:color="D9D9D9"/>
            </w:tcBorders>
            <w:shd w:val="clear" w:color="auto" w:fill="auto"/>
            <w:vAlign w:val="center"/>
          </w:tcPr>
          <w:p w:rsidR="00D20F15" w:rsidRDefault="00D20F15">
            <w:pPr>
              <w:pStyle w:val="Tableinfo"/>
              <w:rPr>
                <w:rFonts w:ascii="Trebuchet MS" w:hAnsi="Trebuchet MS"/>
                <w:color w:val="7030A0"/>
                <w:sz w:val="16"/>
                <w:szCs w:val="16"/>
                <w:lang w:val="es-ES"/>
              </w:rPr>
            </w:pPr>
          </w:p>
        </w:tc>
        <w:tc>
          <w:tcPr>
            <w:tcW w:w="9740" w:type="dxa"/>
            <w:tcBorders>
              <w:top w:val="single" w:sz="2" w:space="0" w:color="D9D9D9"/>
              <w:left w:val="single" w:sz="2" w:space="0" w:color="D9D9D9"/>
              <w:bottom w:val="single" w:sz="2" w:space="0" w:color="D9D9D9"/>
              <w:right w:val="single" w:sz="2" w:space="0" w:color="D9D9D9"/>
            </w:tcBorders>
            <w:shd w:val="clear" w:color="auto" w:fill="auto"/>
          </w:tcPr>
          <w:p w:rsidR="00D20F15" w:rsidRDefault="003C5428">
            <w:pPr>
              <w:pStyle w:val="02BoldTablee"/>
              <w:rPr>
                <w:b w:val="0"/>
                <w:szCs w:val="18"/>
              </w:rPr>
            </w:pPr>
            <w:r>
              <w:rPr>
                <w:b w:val="0"/>
                <w:lang w:val="es-ES"/>
              </w:rPr>
              <w:t>Guías Turísticos</w:t>
            </w:r>
          </w:p>
        </w:tc>
      </w:tr>
    </w:tbl>
    <w:p w:rsidR="00D20F15" w:rsidRDefault="00D20F15">
      <w:pPr>
        <w:pStyle w:val="Textoindependiente"/>
      </w:pPr>
    </w:p>
    <w:tbl>
      <w:tblPr>
        <w:tblStyle w:val="Tablaconcuadrcula"/>
        <w:tblW w:w="10192" w:type="dxa"/>
        <w:tblCellMar>
          <w:left w:w="107" w:type="dxa"/>
        </w:tblCellMar>
        <w:tblLook w:val="04A0"/>
      </w:tblPr>
      <w:tblGrid>
        <w:gridCol w:w="10192"/>
      </w:tblGrid>
      <w:tr w:rsidR="00D20F15" w:rsidRPr="003C5428">
        <w:trPr>
          <w:cantSplit/>
          <w:trHeight w:val="661"/>
        </w:trPr>
        <w:tc>
          <w:tcPr>
            <w:tcW w:w="10192"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D20F15" w:rsidRDefault="003C5428">
            <w:pPr>
              <w:pStyle w:val="02BoldTablee"/>
              <w:rPr>
                <w:lang w:val="es-ES"/>
              </w:rPr>
            </w:pPr>
            <w:r>
              <w:rPr>
                <w:lang w:val="es-ES"/>
              </w:rPr>
              <w:t>INSTRUCCIONES PARA RELLENAR ESTA MEMORIA JUSTIFICATIVA</w:t>
            </w:r>
          </w:p>
        </w:tc>
      </w:tr>
      <w:tr w:rsidR="00D20F15" w:rsidRPr="003C5428">
        <w:trPr>
          <w:cantSplit/>
          <w:trHeight w:val="787"/>
        </w:trPr>
        <w:tc>
          <w:tcPr>
            <w:tcW w:w="10192" w:type="dxa"/>
            <w:tcBorders>
              <w:top w:val="single" w:sz="2" w:space="0" w:color="D9D9D9"/>
              <w:left w:val="single" w:sz="2" w:space="0" w:color="D9D9D9"/>
              <w:bottom w:val="single" w:sz="2" w:space="0" w:color="D9D9D9"/>
              <w:right w:val="single" w:sz="2" w:space="0" w:color="D9D9D9"/>
            </w:tcBorders>
            <w:shd w:val="clear" w:color="auto" w:fill="auto"/>
            <w:vAlign w:val="center"/>
          </w:tcPr>
          <w:p w:rsidR="00D20F15" w:rsidRDefault="00D20F15">
            <w:pPr>
              <w:rPr>
                <w:rFonts w:ascii="Trebuchet MS" w:hAnsi="Trebuchet MS"/>
                <w:color w:val="595959" w:themeColor="text1" w:themeTint="A6"/>
                <w:sz w:val="18"/>
                <w:szCs w:val="18"/>
                <w:lang w:val="es-ES"/>
              </w:rPr>
            </w:pPr>
          </w:p>
          <w:p w:rsidR="00D20F15" w:rsidRDefault="00D20F15">
            <w:pPr>
              <w:rPr>
                <w:rFonts w:ascii="Trebuchet MS" w:hAnsi="Trebuchet MS"/>
                <w:color w:val="595959" w:themeColor="text1" w:themeTint="A6"/>
                <w:sz w:val="18"/>
                <w:szCs w:val="18"/>
                <w:lang w:val="es-ES"/>
              </w:rPr>
            </w:pPr>
          </w:p>
          <w:p w:rsidR="00D20F15" w:rsidRPr="003C5428" w:rsidRDefault="003C5428">
            <w:pPr>
              <w:spacing w:line="276" w:lineRule="auto"/>
              <w:rPr>
                <w:rFonts w:ascii="Trebuchet MS" w:hAnsi="Trebuchet MS"/>
                <w:color w:val="595959" w:themeColor="text1" w:themeTint="A6"/>
                <w:sz w:val="19"/>
                <w:szCs w:val="19"/>
                <w:lang w:val="es-ES"/>
              </w:rPr>
            </w:pPr>
            <w:r>
              <w:rPr>
                <w:rFonts w:ascii="Trebuchet MS" w:hAnsi="Trebuchet MS"/>
                <w:color w:val="595959" w:themeColor="text1" w:themeTint="A6"/>
                <w:sz w:val="19"/>
                <w:szCs w:val="19"/>
                <w:lang w:val="es-ES"/>
              </w:rPr>
              <w:t xml:space="preserve">Esta memoria justificativa se ha ideado para ayudarte a solicitar el uso de la marca y logotipo </w:t>
            </w:r>
            <w:r>
              <w:rPr>
                <w:rFonts w:ascii="Trebuchet MS" w:hAnsi="Trebuchet MS"/>
                <w:b/>
                <w:color w:val="153646"/>
                <w:sz w:val="19"/>
                <w:szCs w:val="19"/>
                <w:lang w:val="es-ES"/>
              </w:rPr>
              <w:t>“Menorca Reserva de Biosfera”</w:t>
            </w:r>
            <w:r>
              <w:rPr>
                <w:rFonts w:ascii="Trebuchet MS" w:hAnsi="Trebuchet MS"/>
                <w:color w:val="595959" w:themeColor="text1" w:themeTint="A6"/>
                <w:sz w:val="19"/>
                <w:szCs w:val="19"/>
                <w:lang w:val="es-ES"/>
              </w:rPr>
              <w:t xml:space="preserve"> de la forma más sencilla posible. Las memorias se presentan en formato para que sea rellenado con cualquier editor de texto del mercado.</w:t>
            </w:r>
          </w:p>
          <w:p w:rsidR="00D20F15" w:rsidRDefault="00D20F15">
            <w:pPr>
              <w:spacing w:line="276" w:lineRule="auto"/>
              <w:rPr>
                <w:rFonts w:ascii="Trebuchet MS" w:hAnsi="Trebuchet MS"/>
                <w:color w:val="595959" w:themeColor="text1" w:themeTint="A6"/>
                <w:sz w:val="19"/>
                <w:szCs w:val="19"/>
                <w:lang w:val="es-ES"/>
              </w:rPr>
            </w:pPr>
          </w:p>
          <w:p w:rsidR="00D20F15" w:rsidRPr="003C5428" w:rsidRDefault="003C5428">
            <w:pPr>
              <w:spacing w:line="276" w:lineRule="auto"/>
              <w:rPr>
                <w:rFonts w:ascii="Trebuchet MS" w:hAnsi="Trebuchet MS"/>
                <w:color w:val="595959" w:themeColor="text1" w:themeTint="A6"/>
                <w:sz w:val="19"/>
                <w:szCs w:val="19"/>
                <w:lang w:val="es-ES"/>
              </w:rPr>
            </w:pPr>
            <w:r>
              <w:rPr>
                <w:rFonts w:ascii="Trebuchet MS" w:hAnsi="Trebuchet MS"/>
                <w:color w:val="595959" w:themeColor="text1" w:themeTint="A6"/>
                <w:sz w:val="19"/>
                <w:szCs w:val="19"/>
                <w:lang w:val="es-ES"/>
              </w:rPr>
              <w:t>En la memoria se encontrarás tanto los requisitos obligatorios como recomendables que debe cumplir el bien, servicio o producto objeto de solicitud de uso de la marca de la categoría referida.</w:t>
            </w:r>
          </w:p>
          <w:p w:rsidR="00D20F15" w:rsidRDefault="00D20F15">
            <w:pPr>
              <w:spacing w:line="276" w:lineRule="auto"/>
              <w:rPr>
                <w:rFonts w:ascii="Trebuchet MS" w:hAnsi="Trebuchet MS"/>
                <w:color w:val="595959" w:themeColor="text1" w:themeTint="A6"/>
                <w:sz w:val="19"/>
                <w:szCs w:val="19"/>
                <w:lang w:val="es-ES"/>
              </w:rPr>
            </w:pPr>
          </w:p>
          <w:p w:rsidR="00D20F15" w:rsidRDefault="00D20F15">
            <w:pPr>
              <w:spacing w:line="276" w:lineRule="auto"/>
              <w:rPr>
                <w:rFonts w:ascii="Trebuchet MS" w:hAnsi="Trebuchet MS"/>
                <w:color w:val="595959" w:themeColor="text1" w:themeTint="A6"/>
                <w:sz w:val="19"/>
                <w:szCs w:val="19"/>
                <w:lang w:val="es-ES"/>
              </w:rPr>
            </w:pPr>
          </w:p>
          <w:p w:rsidR="00D20F15" w:rsidRPr="003C5428" w:rsidRDefault="003C5428">
            <w:pPr>
              <w:spacing w:line="276" w:lineRule="auto"/>
              <w:rPr>
                <w:rFonts w:ascii="Trebuchet MS" w:hAnsi="Trebuchet MS"/>
                <w:color w:val="595959" w:themeColor="text1" w:themeTint="A6"/>
                <w:sz w:val="19"/>
                <w:szCs w:val="19"/>
                <w:lang w:val="es-ES"/>
              </w:rPr>
            </w:pPr>
            <w:r>
              <w:rPr>
                <w:rFonts w:ascii="Trebuchet MS" w:hAnsi="Trebuchet MS"/>
                <w:color w:val="595959" w:themeColor="text1" w:themeTint="A6"/>
                <w:sz w:val="19"/>
                <w:szCs w:val="19"/>
                <w:lang w:val="es-ES"/>
              </w:rPr>
              <w:t>En cada requisito viene acompañado por la siguiente información:</w:t>
            </w:r>
          </w:p>
          <w:p w:rsidR="00D20F15" w:rsidRDefault="00D20F15">
            <w:pPr>
              <w:spacing w:line="276" w:lineRule="auto"/>
              <w:rPr>
                <w:rFonts w:ascii="Trebuchet MS" w:hAnsi="Trebuchet MS"/>
                <w:color w:val="595959" w:themeColor="text1" w:themeTint="A6"/>
                <w:sz w:val="19"/>
                <w:szCs w:val="19"/>
                <w:lang w:val="es-ES"/>
              </w:rPr>
            </w:pPr>
          </w:p>
          <w:p w:rsidR="00D20F15" w:rsidRPr="003C5428" w:rsidRDefault="003C5428">
            <w:pPr>
              <w:spacing w:line="276" w:lineRule="auto"/>
              <w:ind w:left="720"/>
              <w:rPr>
                <w:rFonts w:ascii="Trebuchet MS" w:hAnsi="Trebuchet MS"/>
                <w:color w:val="595959" w:themeColor="text1" w:themeTint="A6"/>
                <w:sz w:val="19"/>
                <w:szCs w:val="19"/>
                <w:lang w:val="es-ES"/>
              </w:rPr>
            </w:pPr>
            <w:r>
              <w:rPr>
                <w:rFonts w:ascii="Trebuchet MS" w:hAnsi="Trebuchet MS"/>
                <w:b/>
                <w:bCs/>
                <w:color w:val="595959" w:themeColor="text1" w:themeTint="A6"/>
                <w:sz w:val="19"/>
                <w:szCs w:val="19"/>
                <w:lang w:val="es-ES"/>
              </w:rPr>
              <w:t>Cumplimiento del criterio:</w:t>
            </w:r>
            <w:r>
              <w:rPr>
                <w:rFonts w:ascii="Trebuchet MS" w:hAnsi="Trebuchet MS"/>
                <w:color w:val="595959" w:themeColor="text1" w:themeTint="A6"/>
                <w:sz w:val="19"/>
                <w:szCs w:val="19"/>
                <w:lang w:val="es-ES"/>
              </w:rPr>
              <w:t xml:space="preserve"> En este apartado se incluye alguna explicación extra para acabar de entender lo que se solicita con el requisito al que hace referencia.</w:t>
            </w:r>
          </w:p>
          <w:p w:rsidR="00D20F15" w:rsidRDefault="00D20F15">
            <w:pPr>
              <w:spacing w:line="276" w:lineRule="auto"/>
              <w:ind w:left="720"/>
              <w:rPr>
                <w:rFonts w:ascii="Trebuchet MS" w:hAnsi="Trebuchet MS"/>
                <w:color w:val="595959" w:themeColor="text1" w:themeTint="A6"/>
                <w:sz w:val="19"/>
                <w:szCs w:val="19"/>
                <w:lang w:val="es-ES"/>
              </w:rPr>
            </w:pPr>
          </w:p>
          <w:p w:rsidR="00D20F15" w:rsidRPr="003C5428" w:rsidRDefault="003C5428">
            <w:pPr>
              <w:spacing w:line="276" w:lineRule="auto"/>
              <w:ind w:left="720"/>
              <w:rPr>
                <w:rFonts w:ascii="Trebuchet MS" w:hAnsi="Trebuchet MS"/>
                <w:color w:val="595959" w:themeColor="text1" w:themeTint="A6"/>
                <w:sz w:val="19"/>
                <w:szCs w:val="19"/>
                <w:lang w:val="es-ES"/>
              </w:rPr>
            </w:pPr>
            <w:r>
              <w:rPr>
                <w:rFonts w:ascii="Trebuchet MS" w:hAnsi="Trebuchet MS"/>
                <w:b/>
                <w:bCs/>
                <w:color w:val="595959" w:themeColor="text1" w:themeTint="A6"/>
                <w:sz w:val="19"/>
                <w:szCs w:val="19"/>
                <w:lang w:val="es-ES"/>
              </w:rPr>
              <w:t>Justificación:</w:t>
            </w:r>
            <w:r>
              <w:rPr>
                <w:rFonts w:ascii="Trebuchet MS" w:hAnsi="Trebuchet MS"/>
                <w:color w:val="595959" w:themeColor="text1" w:themeTint="A6"/>
                <w:sz w:val="19"/>
                <w:szCs w:val="19"/>
                <w:lang w:val="es-ES"/>
              </w:rPr>
              <w:t xml:space="preserve"> Este apartado indica la documentación o información que se necesita para poder justificar el requisito al que hace referencia.</w:t>
            </w:r>
          </w:p>
          <w:p w:rsidR="00D20F15" w:rsidRPr="003C5428" w:rsidRDefault="003C5428">
            <w:pPr>
              <w:spacing w:line="276" w:lineRule="auto"/>
              <w:ind w:left="720"/>
              <w:rPr>
                <w:rFonts w:ascii="Trebuchet MS" w:hAnsi="Trebuchet MS"/>
                <w:color w:val="595959" w:themeColor="text1" w:themeTint="A6"/>
                <w:sz w:val="19"/>
                <w:szCs w:val="19"/>
                <w:lang w:val="es-ES"/>
              </w:rPr>
            </w:pPr>
            <w:r>
              <w:rPr>
                <w:rFonts w:ascii="Trebuchet MS" w:hAnsi="Trebuchet MS"/>
                <w:color w:val="595959" w:themeColor="text1" w:themeTint="A6"/>
                <w:sz w:val="19"/>
                <w:szCs w:val="19"/>
                <w:lang w:val="es-ES"/>
              </w:rPr>
              <w:t>En ocasiones, os pediremos un listado que podrás hacer tan largo como necesites.</w:t>
            </w:r>
          </w:p>
          <w:p w:rsidR="00D20F15" w:rsidRDefault="00D20F15">
            <w:pPr>
              <w:spacing w:line="276" w:lineRule="auto"/>
              <w:ind w:left="720"/>
              <w:rPr>
                <w:rFonts w:ascii="Trebuchet MS" w:hAnsi="Trebuchet MS"/>
                <w:color w:val="595959" w:themeColor="text1" w:themeTint="A6"/>
                <w:sz w:val="19"/>
                <w:szCs w:val="19"/>
                <w:lang w:val="es-ES"/>
              </w:rPr>
            </w:pPr>
          </w:p>
          <w:p w:rsidR="00D20F15" w:rsidRPr="003C5428" w:rsidRDefault="003C5428">
            <w:pPr>
              <w:spacing w:line="276" w:lineRule="auto"/>
              <w:ind w:left="720"/>
              <w:rPr>
                <w:rFonts w:ascii="Trebuchet MS" w:hAnsi="Trebuchet MS"/>
                <w:color w:val="595959" w:themeColor="text1" w:themeTint="A6"/>
                <w:sz w:val="19"/>
                <w:szCs w:val="19"/>
                <w:lang w:val="es-ES"/>
              </w:rPr>
            </w:pPr>
            <w:r>
              <w:rPr>
                <w:rFonts w:ascii="Trebuchet MS" w:hAnsi="Trebuchet MS"/>
                <w:b/>
                <w:bCs/>
                <w:color w:val="595959" w:themeColor="text1" w:themeTint="A6"/>
                <w:sz w:val="19"/>
                <w:szCs w:val="19"/>
                <w:lang w:val="es-ES"/>
              </w:rPr>
              <w:t>Información adicional:</w:t>
            </w:r>
            <w:r>
              <w:rPr>
                <w:rFonts w:ascii="Trebuchet MS" w:hAnsi="Trebuchet MS"/>
                <w:color w:val="595959" w:themeColor="text1" w:themeTint="A6"/>
                <w:sz w:val="19"/>
                <w:szCs w:val="19"/>
                <w:lang w:val="es-ES"/>
              </w:rPr>
              <w:t xml:space="preserve"> En este apartado deberas indicar si los documentos justificativos que te solicitamos en el apartado anterior, los adjuntas a esta memoria. En caso afirmativo, te pedimos que los adjuntes como anexo indicando el número de requisito al que hace referencia, y en este apartado indicar que los adjuntas como anexo junto al número que le has asignado.  </w:t>
            </w:r>
          </w:p>
          <w:p w:rsidR="00D20F15" w:rsidRDefault="00D20F15">
            <w:pPr>
              <w:spacing w:line="276" w:lineRule="auto"/>
              <w:rPr>
                <w:rFonts w:ascii="Trebuchet MS" w:hAnsi="Trebuchet MS"/>
                <w:color w:val="595959" w:themeColor="text1" w:themeTint="A6"/>
                <w:sz w:val="19"/>
                <w:szCs w:val="19"/>
                <w:lang w:val="es-ES"/>
              </w:rPr>
            </w:pPr>
          </w:p>
          <w:p w:rsidR="00D20F15" w:rsidRDefault="00D20F15">
            <w:pPr>
              <w:spacing w:line="276" w:lineRule="auto"/>
              <w:rPr>
                <w:rFonts w:ascii="Trebuchet MS" w:hAnsi="Trebuchet MS"/>
                <w:color w:val="595959" w:themeColor="text1" w:themeTint="A6"/>
                <w:sz w:val="19"/>
                <w:szCs w:val="19"/>
                <w:lang w:val="es-ES"/>
              </w:rPr>
            </w:pPr>
          </w:p>
          <w:p w:rsidR="00D20F15" w:rsidRPr="003C5428" w:rsidRDefault="003C5428">
            <w:pPr>
              <w:spacing w:line="276" w:lineRule="auto"/>
              <w:rPr>
                <w:rFonts w:ascii="Trebuchet MS" w:hAnsi="Trebuchet MS"/>
                <w:color w:val="595959" w:themeColor="text1" w:themeTint="A6"/>
                <w:sz w:val="19"/>
                <w:szCs w:val="19"/>
                <w:lang w:val="es-ES"/>
              </w:rPr>
            </w:pPr>
            <w:r>
              <w:rPr>
                <w:rFonts w:ascii="Trebuchet MS" w:hAnsi="Trebuchet MS"/>
                <w:color w:val="595959" w:themeColor="text1" w:themeTint="A6"/>
                <w:sz w:val="19"/>
                <w:szCs w:val="19"/>
                <w:lang w:val="es-ES"/>
              </w:rPr>
              <w:t>En caso que necesites comentarnos algo más, lo puedes escribir justo después del cuadro de requisito.</w:t>
            </w:r>
          </w:p>
          <w:p w:rsidR="00D20F15" w:rsidRDefault="00D20F15">
            <w:pPr>
              <w:spacing w:line="276" w:lineRule="auto"/>
              <w:rPr>
                <w:rFonts w:ascii="Trebuchet MS" w:hAnsi="Trebuchet MS"/>
                <w:color w:val="595959" w:themeColor="text1" w:themeTint="A6"/>
                <w:sz w:val="19"/>
                <w:szCs w:val="19"/>
                <w:lang w:val="es-ES"/>
              </w:rPr>
            </w:pPr>
          </w:p>
          <w:p w:rsidR="00D20F15" w:rsidRDefault="003C5428">
            <w:pPr>
              <w:spacing w:line="276" w:lineRule="auto"/>
              <w:rPr>
                <w:lang w:val="es-ES"/>
              </w:rPr>
            </w:pPr>
            <w:r>
              <w:rPr>
                <w:rFonts w:ascii="Trebuchet MS" w:hAnsi="Trebuchet MS"/>
                <w:color w:val="595959" w:themeColor="text1" w:themeTint="A6"/>
                <w:sz w:val="19"/>
                <w:szCs w:val="19"/>
                <w:lang w:val="es-ES"/>
              </w:rPr>
              <w:t>Algunos documentos que os solicitamos ya los habrás presentado a algún órgano oficial con anterioridad, y es por ello que te pediremos que nos lo indiques. Después de los cuadros de requisitos, encontrarás un párrafo donde deberás clicar si la documentación indicada ya ha sido presentada a algún departamento oficial además de indicar si os interesa que solicitemos esta información al departamento correspondiente; de esta forma no deberás adjuntar justificación alguna a dicho requisito.</w:t>
            </w:r>
          </w:p>
          <w:p w:rsidR="00D20F15" w:rsidRDefault="00D20F15">
            <w:pPr>
              <w:spacing w:line="276" w:lineRule="auto"/>
              <w:rPr>
                <w:rFonts w:ascii="Trebuchet MS" w:hAnsi="Trebuchet MS"/>
                <w:color w:val="595959" w:themeColor="text1" w:themeTint="A6"/>
                <w:sz w:val="19"/>
                <w:szCs w:val="19"/>
                <w:lang w:val="es-ES"/>
              </w:rPr>
            </w:pPr>
          </w:p>
          <w:p w:rsidR="00D20F15" w:rsidRDefault="003C5428">
            <w:pPr>
              <w:spacing w:line="276" w:lineRule="auto"/>
              <w:rPr>
                <w:lang w:val="es-ES"/>
              </w:rPr>
            </w:pPr>
            <w:r>
              <w:rPr>
                <w:rFonts w:ascii="Trebuchet MS" w:hAnsi="Trebuchet MS"/>
                <w:color w:val="595959" w:themeColor="text1" w:themeTint="A6"/>
                <w:sz w:val="19"/>
                <w:szCs w:val="19"/>
                <w:lang w:val="es-ES"/>
              </w:rPr>
              <w:t xml:space="preserve">Recuerda que a la hora de solicitar el uso de la marca, solo deberás cumplir un 20% de los requisitos recomendables, y comprometerte a llegar a cumplir un el 50% durante los próximos 3 años (hasta la renovación del uso de la marca). Para indicar qué requisitos recomendables te comprometes a cumplir a lo largo de los próximos tres años, deberás indicarlo clicando sobre el cuadro especifico para este menester.  </w:t>
            </w:r>
          </w:p>
          <w:p w:rsidR="00D20F15" w:rsidRDefault="00D20F15">
            <w:pPr>
              <w:spacing w:line="276" w:lineRule="auto"/>
              <w:rPr>
                <w:rFonts w:ascii="Trebuchet MS" w:hAnsi="Trebuchet MS"/>
                <w:color w:val="595959" w:themeColor="text1" w:themeTint="A6"/>
                <w:sz w:val="19"/>
                <w:szCs w:val="19"/>
                <w:lang w:val="es-ES"/>
              </w:rPr>
            </w:pPr>
          </w:p>
          <w:p w:rsidR="00D20F15" w:rsidRPr="003C5428" w:rsidRDefault="003C5428">
            <w:pPr>
              <w:spacing w:line="276" w:lineRule="auto"/>
              <w:rPr>
                <w:lang w:val="es-ES"/>
              </w:rPr>
            </w:pPr>
            <w:r>
              <w:rPr>
                <w:rFonts w:ascii="Trebuchet MS" w:hAnsi="Trebuchet MS"/>
                <w:color w:val="595959" w:themeColor="text1" w:themeTint="A6"/>
                <w:sz w:val="19"/>
                <w:szCs w:val="19"/>
                <w:lang w:val="es-ES"/>
              </w:rPr>
              <w:t xml:space="preserve">Si tenéis alguna duda, siempre podéis contactar con nosotros vía el email </w:t>
            </w:r>
            <w:hyperlink r:id="rId7">
              <w:r>
                <w:rPr>
                  <w:rStyle w:val="ListLabel91"/>
                  <w:lang w:val="es-ES"/>
                </w:rPr>
                <w:t>marca.biosfera@cime.es</w:t>
              </w:r>
            </w:hyperlink>
            <w:r>
              <w:rPr>
                <w:rFonts w:ascii="Trebuchet MS" w:hAnsi="Trebuchet MS"/>
                <w:color w:val="595959" w:themeColor="text1" w:themeTint="A6"/>
                <w:sz w:val="19"/>
                <w:szCs w:val="19"/>
                <w:lang w:val="es-ES"/>
              </w:rPr>
              <w:t xml:space="preserve"> o llamando la Agencia Menorca Reserva de Biosfera </w:t>
            </w:r>
            <w:r>
              <w:rPr>
                <w:rFonts w:ascii="Trebuchet MS" w:hAnsi="Trebuchet MS"/>
                <w:color w:val="595959" w:themeColor="text1" w:themeTint="A6"/>
                <w:sz w:val="19"/>
                <w:szCs w:val="19"/>
                <w:u w:val="single"/>
                <w:lang w:val="es-ES"/>
              </w:rPr>
              <w:t>971 35 62 51</w:t>
            </w:r>
          </w:p>
          <w:p w:rsidR="00D20F15" w:rsidRDefault="00D20F15">
            <w:pPr>
              <w:pStyle w:val="03Tableregular"/>
              <w:rPr>
                <w:color w:val="595959" w:themeColor="text1" w:themeTint="A6"/>
                <w:szCs w:val="18"/>
                <w:lang w:val="es-ES"/>
              </w:rPr>
            </w:pPr>
          </w:p>
        </w:tc>
      </w:tr>
    </w:tbl>
    <w:p w:rsidR="00D20F15" w:rsidRDefault="003C5428">
      <w:pPr>
        <w:pStyle w:val="10Regular"/>
        <w:rPr>
          <w:lang w:val="es-ES"/>
        </w:rPr>
      </w:pPr>
      <w:r>
        <w:rPr>
          <w:lang w:val="es-ES"/>
        </w:rPr>
        <w:t xml:space="preserve">Para poder solicitar el uso de la marca y logotipo </w:t>
      </w:r>
      <w:r>
        <w:rPr>
          <w:b/>
          <w:color w:val="00AFAA"/>
          <w:lang w:val="es-ES"/>
        </w:rPr>
        <w:t>“Menorca Reserva de Biosfera”,</w:t>
      </w:r>
      <w:r>
        <w:rPr>
          <w:lang w:val="es-ES"/>
        </w:rPr>
        <w:t xml:space="preserve">la actividad turística debe cumplir con los siguientes </w:t>
      </w:r>
      <w:r>
        <w:rPr>
          <w:b/>
          <w:lang w:val="es-ES"/>
        </w:rPr>
        <w:t>11 requisitos obligatorios:</w:t>
      </w:r>
    </w:p>
    <w:p w:rsidR="00D20F15" w:rsidRDefault="00D20F15">
      <w:pPr>
        <w:pStyle w:val="10Regular"/>
        <w:rPr>
          <w:lang w:val="es-ES"/>
        </w:rPr>
      </w:pPr>
    </w:p>
    <w:p w:rsidR="00D20F15" w:rsidRPr="003C5428" w:rsidRDefault="003C5428">
      <w:pPr>
        <w:rPr>
          <w:rFonts w:ascii="Trebuchet MS" w:hAnsi="Trebuchet MS"/>
          <w:b/>
          <w:color w:val="002B49"/>
          <w:sz w:val="40"/>
          <w:szCs w:val="40"/>
          <w:lang w:val="es-ES"/>
        </w:rPr>
      </w:pPr>
      <w:r>
        <w:rPr>
          <w:rFonts w:ascii="Trebuchet MS" w:hAnsi="Trebuchet MS"/>
          <w:b/>
          <w:color w:val="002B49"/>
          <w:sz w:val="40"/>
          <w:szCs w:val="40"/>
          <w:lang w:val="es-ES"/>
        </w:rPr>
        <w:t>Cumplimiento de requisitos obligatorios</w:t>
      </w:r>
    </w:p>
    <w:p w:rsidR="00D20F15" w:rsidRDefault="00D20F15">
      <w:pPr>
        <w:pStyle w:val="Standard"/>
        <w:spacing w:line="276" w:lineRule="auto"/>
        <w:rPr>
          <w:rFonts w:ascii="Verdana" w:hAnsi="Verdana"/>
          <w:color w:val="002B49"/>
          <w:sz w:val="18"/>
          <w:szCs w:val="18"/>
        </w:rPr>
      </w:pPr>
    </w:p>
    <w:p w:rsidR="00D20F15" w:rsidRDefault="003C5428">
      <w:pPr>
        <w:pStyle w:val="06Subtitles"/>
        <w:rPr>
          <w:lang w:val="es-ES"/>
        </w:rPr>
      </w:pPr>
      <w:r>
        <w:rPr>
          <w:lang w:val="es-ES"/>
        </w:rPr>
        <w:t>C/ Actividades de la empresa</w:t>
      </w:r>
    </w:p>
    <w:p w:rsidR="00D20F15" w:rsidRPr="003C5428" w:rsidRDefault="003C5428">
      <w:pPr>
        <w:pStyle w:val="04Openfields"/>
        <w:rPr>
          <w:i w:val="0"/>
          <w:color w:val="7030A0"/>
          <w:sz w:val="19"/>
          <w:szCs w:val="19"/>
          <w:lang w:val="es-ES"/>
        </w:rPr>
      </w:pPr>
      <w:r>
        <w:rPr>
          <w:lang w:val="es-ES"/>
        </w:rPr>
        <w:tab/>
      </w:r>
    </w:p>
    <w:tbl>
      <w:tblPr>
        <w:tblStyle w:val="Tablaconcuadrcula"/>
        <w:tblW w:w="10120" w:type="dxa"/>
        <w:tblInd w:w="52" w:type="dxa"/>
        <w:tblCellMar>
          <w:left w:w="107" w:type="dxa"/>
        </w:tblCellMar>
        <w:tblLook w:val="04A0"/>
      </w:tblPr>
      <w:tblGrid>
        <w:gridCol w:w="3021"/>
        <w:gridCol w:w="7099"/>
      </w:tblGrid>
      <w:tr w:rsidR="00D20F15" w:rsidRPr="003C5428">
        <w:trPr>
          <w:cantSplit/>
          <w:trHeight w:val="571"/>
        </w:trPr>
        <w:tc>
          <w:tcPr>
            <w:tcW w:w="10119" w:type="dxa"/>
            <w:gridSpan w:val="2"/>
            <w:tcBorders>
              <w:top w:val="single" w:sz="2" w:space="0" w:color="D9D9D9"/>
              <w:left w:val="single" w:sz="2" w:space="0" w:color="D9D9D9"/>
              <w:bottom w:val="single" w:sz="2" w:space="0" w:color="D9D9D9"/>
              <w:right w:val="single" w:sz="2" w:space="0" w:color="D9D9D9"/>
            </w:tcBorders>
            <w:shd w:val="clear" w:color="auto" w:fill="153646"/>
          </w:tcPr>
          <w:p w:rsidR="00D20F15" w:rsidRDefault="003C5428">
            <w:pPr>
              <w:pStyle w:val="01TABLETITLE"/>
              <w:rPr>
                <w:lang w:val="es-ES"/>
              </w:rPr>
            </w:pPr>
            <w:r>
              <w:rPr>
                <w:lang w:val="es-ES"/>
              </w:rPr>
              <w:t>C2/ Ofrece actividades compatibles con los objetivos de la Reserva de Biosfera, el Plan de Acción, y la normativa de protección del territorio aplicable</w:t>
            </w:r>
          </w:p>
        </w:tc>
      </w:tr>
      <w:tr w:rsidR="00D20F15" w:rsidRPr="003C5428">
        <w:trPr>
          <w:cantSplit/>
          <w:trHeight w:val="503"/>
        </w:trPr>
        <w:tc>
          <w:tcPr>
            <w:tcW w:w="3021"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lang w:val="es-ES"/>
              </w:rPr>
            </w:pPr>
            <w:r>
              <w:rPr>
                <w:lang w:val="es-ES"/>
              </w:rPr>
              <w:t>Cumplimiento del criterio</w:t>
            </w:r>
          </w:p>
        </w:tc>
        <w:tc>
          <w:tcPr>
            <w:tcW w:w="7098"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D20F15" w:rsidRDefault="003C5428">
            <w:pPr>
              <w:pStyle w:val="03Tableregular"/>
              <w:rPr>
                <w:lang w:val="es-ES"/>
              </w:rPr>
            </w:pPr>
            <w:r>
              <w:rPr>
                <w:lang w:val="es-ES"/>
              </w:rPr>
              <w:t>Las actividades ofertadas son compatibles con los objetivos de la Reserva de Biosfera, el Plan de Acción y la normativa de protección del territorio aplicable.</w:t>
            </w:r>
          </w:p>
        </w:tc>
      </w:tr>
      <w:tr w:rsidR="00D20F15" w:rsidRPr="003C5428">
        <w:trPr>
          <w:cantSplit/>
          <w:trHeight w:val="503"/>
        </w:trPr>
        <w:tc>
          <w:tcPr>
            <w:tcW w:w="3021"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lang w:val="es-ES"/>
              </w:rPr>
            </w:pPr>
            <w:r>
              <w:rPr>
                <w:lang w:val="es-ES"/>
              </w:rPr>
              <w:t>Justificación</w:t>
            </w:r>
          </w:p>
        </w:tc>
        <w:tc>
          <w:tcPr>
            <w:tcW w:w="7098"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D20F15" w:rsidRPr="003C5428" w:rsidRDefault="003C5428">
            <w:pPr>
              <w:pStyle w:val="03Tableregular"/>
              <w:rPr>
                <w:lang w:val="es-ES"/>
              </w:rPr>
            </w:pPr>
            <w:r>
              <w:rPr>
                <w:lang w:val="es-ES"/>
              </w:rPr>
              <w:t>Listar las actividades que se ofrecen y resumir brevemente su compatibilidad con los objetivos específicos del Plan de Acción (2018-2025) (</w:t>
            </w:r>
            <w:hyperlink r:id="rId8">
              <w:r>
                <w:rPr>
                  <w:rStyle w:val="ListLabel92"/>
                  <w:lang w:val="es-ES"/>
                </w:rPr>
                <w:t>consultar el plan</w:t>
              </w:r>
            </w:hyperlink>
            <w:r>
              <w:rPr>
                <w:lang w:val="es-ES"/>
              </w:rPr>
              <w:t>) o con los pilares de la declaración (</w:t>
            </w:r>
            <w:hyperlink r:id="rId9">
              <w:r>
                <w:rPr>
                  <w:rStyle w:val="ListLabel92"/>
                  <w:lang w:val="es-ES"/>
                </w:rPr>
                <w:t>ver enlace</w:t>
              </w:r>
            </w:hyperlink>
            <w:r>
              <w:rPr>
                <w:lang w:val="es-ES"/>
              </w:rPr>
              <w:t>) o con los estatutos de la Agencia Menorca Reserva de Biosfera (</w:t>
            </w:r>
            <w:hyperlink>
              <w:r>
                <w:rPr>
                  <w:rStyle w:val="ListLabel92"/>
                  <w:lang w:val="es-ES"/>
                </w:rPr>
                <w:t>consultar estatutos</w:t>
              </w:r>
            </w:hyperlink>
            <w:r>
              <w:rPr>
                <w:lang w:val="es-ES"/>
              </w:rPr>
              <w:t xml:space="preserve">).  </w:t>
            </w:r>
          </w:p>
        </w:tc>
      </w:tr>
      <w:tr w:rsidR="00D20F15">
        <w:trPr>
          <w:cantSplit/>
          <w:trHeight w:val="503"/>
        </w:trPr>
        <w:tc>
          <w:tcPr>
            <w:tcW w:w="3021"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D20F15">
            <w:pPr>
              <w:pStyle w:val="Tablebold"/>
              <w:rPr>
                <w:color w:val="808080" w:themeColor="background1" w:themeShade="80"/>
                <w:lang w:val="es-ES"/>
              </w:rPr>
            </w:pPr>
          </w:p>
        </w:tc>
        <w:tc>
          <w:tcPr>
            <w:tcW w:w="7098" w:type="dxa"/>
            <w:tcBorders>
              <w:top w:val="single" w:sz="4" w:space="0" w:color="D9D9D9"/>
              <w:left w:val="single" w:sz="4" w:space="0" w:color="D9D9D9"/>
              <w:bottom w:val="single" w:sz="2" w:space="0" w:color="D9D9D9"/>
              <w:right w:val="single" w:sz="2" w:space="0" w:color="D9D9D9"/>
            </w:tcBorders>
            <w:shd w:val="clear" w:color="auto" w:fill="FFFFFF" w:themeFill="background1"/>
          </w:tcPr>
          <w:p w:rsidR="00D20F15" w:rsidRDefault="003C5428">
            <w:pPr>
              <w:pStyle w:val="04Openfields"/>
              <w:rPr>
                <w:lang w:val="es-ES"/>
              </w:rPr>
            </w:pPr>
            <w:r>
              <w:rPr>
                <w:lang w:val="es-ES"/>
              </w:rPr>
              <w:t>Actividad 1 (compatibilidad):</w:t>
            </w:r>
          </w:p>
        </w:tc>
      </w:tr>
      <w:tr w:rsidR="00D20F15">
        <w:trPr>
          <w:cantSplit/>
          <w:trHeight w:val="503"/>
        </w:trPr>
        <w:tc>
          <w:tcPr>
            <w:tcW w:w="3021"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D20F15">
            <w:pPr>
              <w:pStyle w:val="Tablebold"/>
              <w:rPr>
                <w:color w:val="808080" w:themeColor="background1" w:themeShade="80"/>
                <w:lang w:val="es-ES"/>
              </w:rPr>
            </w:pPr>
          </w:p>
        </w:tc>
        <w:tc>
          <w:tcPr>
            <w:tcW w:w="7098"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D20F15" w:rsidRDefault="003C5428">
            <w:pPr>
              <w:pStyle w:val="04Openfields"/>
              <w:rPr>
                <w:lang w:val="es-ES"/>
              </w:rPr>
            </w:pPr>
            <w:r>
              <w:rPr>
                <w:lang w:val="es-ES"/>
              </w:rPr>
              <w:t>Actividad 2 (compatibilidad):</w:t>
            </w:r>
          </w:p>
        </w:tc>
      </w:tr>
      <w:tr w:rsidR="00D20F15">
        <w:trPr>
          <w:cantSplit/>
          <w:trHeight w:val="503"/>
        </w:trPr>
        <w:tc>
          <w:tcPr>
            <w:tcW w:w="3021"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D20F15">
            <w:pPr>
              <w:pStyle w:val="Tablebold"/>
              <w:rPr>
                <w:color w:val="808080" w:themeColor="background1" w:themeShade="80"/>
                <w:lang w:val="es-ES"/>
              </w:rPr>
            </w:pPr>
          </w:p>
        </w:tc>
        <w:tc>
          <w:tcPr>
            <w:tcW w:w="7098"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D20F15" w:rsidRDefault="003C5428">
            <w:pPr>
              <w:pStyle w:val="04Openfields"/>
              <w:rPr>
                <w:lang w:val="es-ES"/>
              </w:rPr>
            </w:pPr>
            <w:r>
              <w:rPr>
                <w:lang w:val="es-ES"/>
              </w:rPr>
              <w:t>…</w:t>
            </w:r>
          </w:p>
        </w:tc>
      </w:tr>
    </w:tbl>
    <w:p w:rsidR="00D20F15" w:rsidRDefault="00D20F15">
      <w:pPr>
        <w:pStyle w:val="04Openfields"/>
        <w:rPr>
          <w:i w:val="0"/>
          <w:color w:val="7030A0"/>
          <w:sz w:val="19"/>
          <w:szCs w:val="19"/>
          <w:lang w:val="es-ES"/>
        </w:rPr>
      </w:pPr>
    </w:p>
    <w:tbl>
      <w:tblPr>
        <w:tblStyle w:val="Tablaconcuadrcula"/>
        <w:tblW w:w="10120" w:type="dxa"/>
        <w:tblInd w:w="52" w:type="dxa"/>
        <w:tblCellMar>
          <w:left w:w="107" w:type="dxa"/>
        </w:tblCellMar>
        <w:tblLook w:val="04A0"/>
      </w:tblPr>
      <w:tblGrid>
        <w:gridCol w:w="3021"/>
        <w:gridCol w:w="3589"/>
        <w:gridCol w:w="3510"/>
      </w:tblGrid>
      <w:tr w:rsidR="00D20F15" w:rsidRPr="003C5428">
        <w:trPr>
          <w:cantSplit/>
          <w:trHeight w:val="571"/>
        </w:trPr>
        <w:tc>
          <w:tcPr>
            <w:tcW w:w="10120" w:type="dxa"/>
            <w:gridSpan w:val="3"/>
            <w:tcBorders>
              <w:top w:val="single" w:sz="2" w:space="0" w:color="D9D9D9"/>
              <w:left w:val="single" w:sz="2" w:space="0" w:color="D9D9D9"/>
              <w:bottom w:val="single" w:sz="2" w:space="0" w:color="D9D9D9"/>
              <w:right w:val="single" w:sz="2" w:space="0" w:color="D9D9D9"/>
            </w:tcBorders>
            <w:shd w:val="clear" w:color="auto" w:fill="153646"/>
          </w:tcPr>
          <w:p w:rsidR="00D20F15" w:rsidRDefault="003C5428">
            <w:pPr>
              <w:pStyle w:val="01TABLETITLE"/>
              <w:rPr>
                <w:lang w:val="es-ES"/>
              </w:rPr>
            </w:pPr>
            <w:r>
              <w:rPr>
                <w:lang w:val="es-ES"/>
              </w:rPr>
              <w:t>C3/ En el caso de realizar actividades en lugares sensibles (Parque Natural, espacios de la Red Natura 2000, reservas marinas u otros espacios protegidos) se realizan de acuerdo a la normativa específica aplicable, se aplican las medidas correctoras indicadas por la autoridad competente y se cuenta con autorización expresa para ello.</w:t>
            </w:r>
          </w:p>
        </w:tc>
      </w:tr>
      <w:tr w:rsidR="00D20F15" w:rsidRPr="003C5428">
        <w:trPr>
          <w:cantSplit/>
          <w:trHeight w:val="503"/>
        </w:trPr>
        <w:tc>
          <w:tcPr>
            <w:tcW w:w="3021"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lang w:val="es-ES"/>
              </w:rPr>
            </w:pPr>
            <w:r>
              <w:rPr>
                <w:lang w:val="es-ES"/>
              </w:rPr>
              <w:t>Cumplimiento del criterio</w:t>
            </w:r>
          </w:p>
        </w:tc>
        <w:tc>
          <w:tcPr>
            <w:tcW w:w="7099" w:type="dxa"/>
            <w:gridSpan w:val="2"/>
            <w:tcBorders>
              <w:top w:val="single" w:sz="4" w:space="0" w:color="D9D9D9"/>
              <w:left w:val="single" w:sz="4" w:space="0" w:color="D9D9D9"/>
              <w:bottom w:val="single" w:sz="2" w:space="0" w:color="D9D9D9"/>
              <w:right w:val="single" w:sz="2" w:space="0" w:color="D9D9D9"/>
            </w:tcBorders>
            <w:shd w:val="clear" w:color="auto" w:fill="F9F9F9"/>
            <w:vAlign w:val="center"/>
          </w:tcPr>
          <w:p w:rsidR="00D20F15" w:rsidRDefault="003C5428">
            <w:pPr>
              <w:pStyle w:val="03Tableregular"/>
              <w:rPr>
                <w:lang w:val="es-ES"/>
              </w:rPr>
            </w:pPr>
            <w:r>
              <w:rPr>
                <w:lang w:val="es-ES"/>
              </w:rPr>
              <w:t>Los actividades ofertadas en lugares sensibles se llevan a cabo respetando la normativa aplicable actual, se aplican las medidas correctoras indicadas y se dispone de permiso para realizarlas.</w:t>
            </w:r>
          </w:p>
        </w:tc>
      </w:tr>
      <w:tr w:rsidR="00D20F15" w:rsidRPr="003C5428">
        <w:trPr>
          <w:cantSplit/>
          <w:trHeight w:val="503"/>
        </w:trPr>
        <w:tc>
          <w:tcPr>
            <w:tcW w:w="3021"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lang w:val="es-ES"/>
              </w:rPr>
            </w:pPr>
            <w:r>
              <w:rPr>
                <w:lang w:val="es-ES"/>
              </w:rPr>
              <w:t>Justificación</w:t>
            </w:r>
          </w:p>
        </w:tc>
        <w:tc>
          <w:tcPr>
            <w:tcW w:w="7099" w:type="dxa"/>
            <w:gridSpan w:val="2"/>
            <w:tcBorders>
              <w:top w:val="single" w:sz="4" w:space="0" w:color="D9D9D9"/>
              <w:left w:val="single" w:sz="4" w:space="0" w:color="D9D9D9"/>
              <w:bottom w:val="single" w:sz="2" w:space="0" w:color="D9D9D9"/>
              <w:right w:val="single" w:sz="2" w:space="0" w:color="D9D9D9"/>
            </w:tcBorders>
            <w:shd w:val="clear" w:color="auto" w:fill="F9F9F9"/>
            <w:vAlign w:val="center"/>
          </w:tcPr>
          <w:p w:rsidR="00D20F15" w:rsidRDefault="003C5428">
            <w:pPr>
              <w:pStyle w:val="03Tableregular"/>
              <w:rPr>
                <w:lang w:val="es-ES"/>
              </w:rPr>
            </w:pPr>
            <w:r>
              <w:rPr>
                <w:lang w:val="es-ES"/>
              </w:rPr>
              <w:t>Listar las actividades que se ofrecen en lugares sensibles con el organismo competente al que se solicita permiso para realizar dicha actividad.</w:t>
            </w:r>
          </w:p>
        </w:tc>
      </w:tr>
      <w:tr w:rsidR="00D20F15" w:rsidRPr="003C5428">
        <w:trPr>
          <w:cantSplit/>
          <w:trHeight w:val="503"/>
        </w:trPr>
        <w:tc>
          <w:tcPr>
            <w:tcW w:w="3021"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D20F15">
            <w:pPr>
              <w:pStyle w:val="Tablebold"/>
              <w:rPr>
                <w:color w:val="808080" w:themeColor="background1" w:themeShade="80"/>
                <w:lang w:val="es-ES"/>
              </w:rPr>
            </w:pPr>
          </w:p>
        </w:tc>
        <w:tc>
          <w:tcPr>
            <w:tcW w:w="7099" w:type="dxa"/>
            <w:gridSpan w:val="2"/>
            <w:tcBorders>
              <w:top w:val="single" w:sz="4" w:space="0" w:color="D9D9D9"/>
              <w:left w:val="single" w:sz="4" w:space="0" w:color="D9D9D9"/>
              <w:bottom w:val="single" w:sz="2" w:space="0" w:color="D9D9D9"/>
              <w:right w:val="single" w:sz="2" w:space="0" w:color="D9D9D9"/>
            </w:tcBorders>
            <w:shd w:val="clear" w:color="auto" w:fill="FFFFFF" w:themeFill="background1"/>
          </w:tcPr>
          <w:p w:rsidR="00D20F15" w:rsidRDefault="003C5428">
            <w:pPr>
              <w:pStyle w:val="04Openfields"/>
              <w:rPr>
                <w:lang w:val="es-ES"/>
              </w:rPr>
            </w:pPr>
            <w:r>
              <w:rPr>
                <w:lang w:val="es-ES"/>
              </w:rPr>
              <w:t>Actividad 1: Nombre Actividad / Organismo que Autoriza / Fecha autorización/ Autorización</w:t>
            </w:r>
          </w:p>
        </w:tc>
      </w:tr>
      <w:tr w:rsidR="00D20F15" w:rsidRPr="003C5428">
        <w:trPr>
          <w:cantSplit/>
          <w:trHeight w:val="503"/>
        </w:trPr>
        <w:tc>
          <w:tcPr>
            <w:tcW w:w="3021"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D20F15">
            <w:pPr>
              <w:pStyle w:val="Tablebold"/>
              <w:rPr>
                <w:color w:val="808080" w:themeColor="background1" w:themeShade="80"/>
                <w:lang w:val="es-ES"/>
              </w:rPr>
            </w:pPr>
          </w:p>
        </w:tc>
        <w:tc>
          <w:tcPr>
            <w:tcW w:w="7099" w:type="dxa"/>
            <w:gridSpan w:val="2"/>
            <w:tcBorders>
              <w:top w:val="single" w:sz="4" w:space="0" w:color="D9D9D9"/>
              <w:left w:val="single" w:sz="4" w:space="0" w:color="D9D9D9"/>
              <w:bottom w:val="single" w:sz="4" w:space="0" w:color="D9D9D9"/>
              <w:right w:val="single" w:sz="2" w:space="0" w:color="D9D9D9"/>
            </w:tcBorders>
            <w:shd w:val="clear" w:color="auto" w:fill="FFFFFF" w:themeFill="background1"/>
          </w:tcPr>
          <w:p w:rsidR="00D20F15" w:rsidRDefault="003C5428">
            <w:pPr>
              <w:pStyle w:val="04Openfields"/>
              <w:rPr>
                <w:lang w:val="es-ES"/>
              </w:rPr>
            </w:pPr>
            <w:r>
              <w:rPr>
                <w:lang w:val="es-ES"/>
              </w:rPr>
              <w:t>Actividad 2: Nombre Actividad / Organismo que Autoriza / Fecha autorización/ Autorización</w:t>
            </w:r>
          </w:p>
        </w:tc>
      </w:tr>
      <w:tr w:rsidR="00D20F15">
        <w:trPr>
          <w:cantSplit/>
          <w:trHeight w:val="503"/>
        </w:trPr>
        <w:tc>
          <w:tcPr>
            <w:tcW w:w="3021"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D20F15">
            <w:pPr>
              <w:pStyle w:val="Tablebold"/>
              <w:rPr>
                <w:color w:val="808080" w:themeColor="background1" w:themeShade="80"/>
                <w:lang w:val="es-ES"/>
              </w:rPr>
            </w:pPr>
          </w:p>
        </w:tc>
        <w:tc>
          <w:tcPr>
            <w:tcW w:w="7099" w:type="dxa"/>
            <w:gridSpan w:val="2"/>
            <w:tcBorders>
              <w:top w:val="single" w:sz="4" w:space="0" w:color="D9D9D9"/>
              <w:left w:val="single" w:sz="4" w:space="0" w:color="D9D9D9"/>
              <w:bottom w:val="single" w:sz="4" w:space="0" w:color="D9D9D9"/>
              <w:right w:val="single" w:sz="2" w:space="0" w:color="D9D9D9"/>
            </w:tcBorders>
            <w:shd w:val="clear" w:color="auto" w:fill="FFFFFF" w:themeFill="background1"/>
          </w:tcPr>
          <w:p w:rsidR="00D20F15" w:rsidRDefault="003C5428">
            <w:pPr>
              <w:pStyle w:val="04Openfields"/>
              <w:rPr>
                <w:lang w:val="es-ES"/>
              </w:rPr>
            </w:pPr>
            <w:r>
              <w:rPr>
                <w:lang w:val="es-ES"/>
              </w:rPr>
              <w:t>…</w:t>
            </w:r>
          </w:p>
        </w:tc>
      </w:tr>
      <w:tr w:rsidR="00D20F15" w:rsidRPr="003C5428">
        <w:trPr>
          <w:cantSplit/>
          <w:trHeight w:val="503"/>
        </w:trPr>
        <w:tc>
          <w:tcPr>
            <w:tcW w:w="3021"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D20F15">
            <w:pPr>
              <w:pStyle w:val="Tablebold"/>
              <w:rPr>
                <w:color w:val="808080" w:themeColor="background1" w:themeShade="80"/>
                <w:lang w:val="es-ES"/>
              </w:rPr>
            </w:pPr>
          </w:p>
        </w:tc>
        <w:tc>
          <w:tcPr>
            <w:tcW w:w="3589" w:type="dxa"/>
            <w:tcBorders>
              <w:top w:val="single" w:sz="4" w:space="0" w:color="D9D9D9"/>
              <w:left w:val="single" w:sz="4" w:space="0" w:color="D9D9D9"/>
              <w:bottom w:val="single" w:sz="4" w:space="0" w:color="D9D9D9"/>
              <w:right w:val="single" w:sz="2" w:space="0" w:color="D9D9D9"/>
            </w:tcBorders>
            <w:shd w:val="clear" w:color="auto" w:fill="F9F9F9"/>
          </w:tcPr>
          <w:p w:rsidR="00D20F15" w:rsidRDefault="003C5428">
            <w:pPr>
              <w:pStyle w:val="03Tableregular"/>
              <w:rPr>
                <w:lang w:val="es-ES"/>
              </w:rPr>
            </w:pPr>
            <w:r>
              <w:rPr>
                <w:lang w:val="es-ES"/>
              </w:rPr>
              <w:t>En caso de que la autorización sea dada por el CIM, indicar departamento para solicitar la información necesaria:</w:t>
            </w:r>
          </w:p>
        </w:tc>
        <w:tc>
          <w:tcPr>
            <w:tcW w:w="3510"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D20F15" w:rsidRDefault="00D20F15">
            <w:pPr>
              <w:pStyle w:val="04Openfields"/>
              <w:rPr>
                <w:lang w:val="es-ES"/>
              </w:rPr>
            </w:pPr>
          </w:p>
        </w:tc>
      </w:tr>
    </w:tbl>
    <w:p w:rsidR="00D20F15" w:rsidRDefault="00D20F15">
      <w:pPr>
        <w:pStyle w:val="06Subtitles"/>
        <w:rPr>
          <w:b w:val="0"/>
          <w:bCs w:val="0"/>
          <w:color w:val="808080" w:themeColor="background1" w:themeShade="80"/>
          <w:sz w:val="18"/>
          <w:szCs w:val="18"/>
          <w:highlight w:val="white"/>
          <w:lang w:val="es-ES"/>
        </w:rPr>
      </w:pPr>
    </w:p>
    <w:p w:rsidR="00D20F15" w:rsidRDefault="00D20F15">
      <w:pPr>
        <w:pStyle w:val="04Openfields"/>
        <w:rPr>
          <w:i w:val="0"/>
          <w:color w:val="7030A0"/>
          <w:sz w:val="19"/>
          <w:szCs w:val="19"/>
          <w:lang w:val="es-ES"/>
        </w:rPr>
      </w:pPr>
    </w:p>
    <w:tbl>
      <w:tblPr>
        <w:tblStyle w:val="Tablaconcuadrcula"/>
        <w:tblW w:w="10120" w:type="dxa"/>
        <w:tblInd w:w="52" w:type="dxa"/>
        <w:tblCellMar>
          <w:left w:w="107" w:type="dxa"/>
        </w:tblCellMar>
        <w:tblLook w:val="04A0"/>
      </w:tblPr>
      <w:tblGrid>
        <w:gridCol w:w="3021"/>
        <w:gridCol w:w="7099"/>
      </w:tblGrid>
      <w:tr w:rsidR="00D20F15" w:rsidRPr="003C5428">
        <w:trPr>
          <w:cantSplit/>
          <w:trHeight w:val="571"/>
        </w:trPr>
        <w:tc>
          <w:tcPr>
            <w:tcW w:w="10119" w:type="dxa"/>
            <w:gridSpan w:val="2"/>
            <w:tcBorders>
              <w:top w:val="single" w:sz="2" w:space="0" w:color="D9D9D9"/>
              <w:left w:val="single" w:sz="2" w:space="0" w:color="D9D9D9"/>
              <w:bottom w:val="single" w:sz="2" w:space="0" w:color="D9D9D9"/>
              <w:right w:val="single" w:sz="2" w:space="0" w:color="D9D9D9"/>
            </w:tcBorders>
            <w:shd w:val="clear" w:color="auto" w:fill="153646"/>
          </w:tcPr>
          <w:p w:rsidR="00D20F15" w:rsidRDefault="003C5428">
            <w:pPr>
              <w:pStyle w:val="01TABLETITLE"/>
              <w:rPr>
                <w:lang w:val="es-ES"/>
              </w:rPr>
            </w:pPr>
            <w:r>
              <w:rPr>
                <w:lang w:val="es-ES"/>
              </w:rPr>
              <w:t>C4/ Parte de las actividades ofrecidas están basadas en el descubrimiento de la Reserva de Biosfera de Menorca</w:t>
            </w:r>
          </w:p>
        </w:tc>
      </w:tr>
      <w:tr w:rsidR="00D20F15" w:rsidRPr="003C5428">
        <w:trPr>
          <w:cantSplit/>
          <w:trHeight w:val="503"/>
        </w:trPr>
        <w:tc>
          <w:tcPr>
            <w:tcW w:w="3021"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lang w:val="es-ES"/>
              </w:rPr>
            </w:pPr>
            <w:r>
              <w:rPr>
                <w:lang w:val="es-ES"/>
              </w:rPr>
              <w:t>Cumplimiento del criterio</w:t>
            </w:r>
          </w:p>
        </w:tc>
        <w:tc>
          <w:tcPr>
            <w:tcW w:w="7098"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D20F15" w:rsidRDefault="003C5428">
            <w:pPr>
              <w:pStyle w:val="03Tableregular"/>
              <w:rPr>
                <w:lang w:val="es-ES"/>
              </w:rPr>
            </w:pPr>
            <w:r>
              <w:rPr>
                <w:lang w:val="es-ES"/>
              </w:rPr>
              <w:t>Una parte de las actividades ofertadas sirven para dar a conocer la Reserva de Biosfera de Menorca.</w:t>
            </w:r>
          </w:p>
        </w:tc>
      </w:tr>
      <w:tr w:rsidR="00D20F15" w:rsidRPr="003C5428">
        <w:trPr>
          <w:cantSplit/>
          <w:trHeight w:val="503"/>
        </w:trPr>
        <w:tc>
          <w:tcPr>
            <w:tcW w:w="3021"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lang w:val="es-ES"/>
              </w:rPr>
            </w:pPr>
            <w:r>
              <w:rPr>
                <w:lang w:val="es-ES"/>
              </w:rPr>
              <w:t>Justificación</w:t>
            </w:r>
          </w:p>
        </w:tc>
        <w:tc>
          <w:tcPr>
            <w:tcW w:w="7098"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D20F15" w:rsidRDefault="003C5428">
            <w:pPr>
              <w:pStyle w:val="03Tableregular"/>
              <w:rPr>
                <w:lang w:val="es-ES"/>
              </w:rPr>
            </w:pPr>
            <w:r>
              <w:rPr>
                <w:lang w:val="es-ES"/>
              </w:rPr>
              <w:t>Listar las actividades que se ofrecen para conocer la Reserva de Biosfera, y una breve explicación sobre los aspectos que se difunden para dar a conocer la MRB a los clientes.</w:t>
            </w:r>
          </w:p>
        </w:tc>
      </w:tr>
      <w:tr w:rsidR="00D20F15" w:rsidRPr="003C5428">
        <w:trPr>
          <w:cantSplit/>
          <w:trHeight w:val="503"/>
        </w:trPr>
        <w:tc>
          <w:tcPr>
            <w:tcW w:w="3021"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D20F15">
            <w:pPr>
              <w:pStyle w:val="Tablebold"/>
              <w:rPr>
                <w:color w:val="808080" w:themeColor="background1" w:themeShade="80"/>
                <w:lang w:val="es-ES"/>
              </w:rPr>
            </w:pPr>
          </w:p>
        </w:tc>
        <w:tc>
          <w:tcPr>
            <w:tcW w:w="7098" w:type="dxa"/>
            <w:tcBorders>
              <w:top w:val="single" w:sz="4" w:space="0" w:color="D9D9D9"/>
              <w:left w:val="single" w:sz="4" w:space="0" w:color="D9D9D9"/>
              <w:bottom w:val="single" w:sz="2" w:space="0" w:color="D9D9D9"/>
              <w:right w:val="single" w:sz="2" w:space="0" w:color="D9D9D9"/>
            </w:tcBorders>
            <w:shd w:val="clear" w:color="auto" w:fill="FFFFFF" w:themeFill="background1"/>
          </w:tcPr>
          <w:p w:rsidR="00D20F15" w:rsidRDefault="003C5428">
            <w:pPr>
              <w:pStyle w:val="04Openfields"/>
              <w:rPr>
                <w:lang w:val="es-ES"/>
              </w:rPr>
            </w:pPr>
            <w:r>
              <w:rPr>
                <w:lang w:val="es-ES"/>
              </w:rPr>
              <w:t>Actividad 1 (Explicación sobre que se descubre sobre la RB):</w:t>
            </w:r>
          </w:p>
        </w:tc>
      </w:tr>
      <w:tr w:rsidR="00D20F15" w:rsidRPr="003C5428">
        <w:trPr>
          <w:cantSplit/>
          <w:trHeight w:val="503"/>
        </w:trPr>
        <w:tc>
          <w:tcPr>
            <w:tcW w:w="3021"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D20F15">
            <w:pPr>
              <w:pStyle w:val="Tablebold"/>
              <w:rPr>
                <w:color w:val="808080" w:themeColor="background1" w:themeShade="80"/>
                <w:lang w:val="es-ES"/>
              </w:rPr>
            </w:pPr>
          </w:p>
        </w:tc>
        <w:tc>
          <w:tcPr>
            <w:tcW w:w="7098"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D20F15" w:rsidRDefault="003C5428">
            <w:pPr>
              <w:pStyle w:val="04Openfields"/>
              <w:rPr>
                <w:lang w:val="es-ES"/>
              </w:rPr>
            </w:pPr>
            <w:r>
              <w:rPr>
                <w:lang w:val="es-ES"/>
              </w:rPr>
              <w:t>Actividad 1 (Explicación sobre que se descubre sobre la RB):</w:t>
            </w:r>
          </w:p>
        </w:tc>
      </w:tr>
      <w:tr w:rsidR="00D20F15">
        <w:trPr>
          <w:cantSplit/>
          <w:trHeight w:val="503"/>
        </w:trPr>
        <w:tc>
          <w:tcPr>
            <w:tcW w:w="3021"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D20F15">
            <w:pPr>
              <w:pStyle w:val="Tablebold"/>
              <w:rPr>
                <w:color w:val="808080" w:themeColor="background1" w:themeShade="80"/>
                <w:lang w:val="es-ES"/>
              </w:rPr>
            </w:pPr>
          </w:p>
        </w:tc>
        <w:tc>
          <w:tcPr>
            <w:tcW w:w="7098"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D20F15" w:rsidRDefault="003C5428">
            <w:pPr>
              <w:pStyle w:val="04Openfields"/>
              <w:rPr>
                <w:lang w:val="es-ES"/>
              </w:rPr>
            </w:pPr>
            <w:r>
              <w:rPr>
                <w:lang w:val="es-ES"/>
              </w:rPr>
              <w:t>…</w:t>
            </w:r>
          </w:p>
        </w:tc>
      </w:tr>
    </w:tbl>
    <w:p w:rsidR="00D20F15" w:rsidRDefault="00D20F15">
      <w:pPr>
        <w:pStyle w:val="06Subtitles"/>
        <w:rPr>
          <w:b w:val="0"/>
          <w:bCs w:val="0"/>
          <w:color w:val="808080" w:themeColor="background1" w:themeShade="80"/>
          <w:sz w:val="18"/>
          <w:szCs w:val="18"/>
          <w:highlight w:val="white"/>
          <w:lang w:val="es-ES"/>
        </w:rPr>
      </w:pPr>
    </w:p>
    <w:p w:rsidR="00D20F15" w:rsidRDefault="00D20F15">
      <w:pPr>
        <w:pStyle w:val="06Subtitles"/>
        <w:rPr>
          <w:b w:val="0"/>
          <w:bCs w:val="0"/>
          <w:color w:val="808080" w:themeColor="background1" w:themeShade="80"/>
          <w:sz w:val="18"/>
          <w:szCs w:val="18"/>
          <w:highlight w:val="white"/>
          <w:lang w:val="es-ES"/>
        </w:rPr>
      </w:pPr>
    </w:p>
    <w:p w:rsidR="00D20F15" w:rsidRDefault="003C5428">
      <w:pPr>
        <w:pStyle w:val="06Subtitles"/>
        <w:rPr>
          <w:lang w:val="es-ES"/>
        </w:rPr>
      </w:pPr>
      <w:r>
        <w:rPr>
          <w:lang w:val="es-ES"/>
        </w:rPr>
        <w:t>D/ Mejoras en comportamiento ambiental / Gestión ambiental</w:t>
      </w:r>
    </w:p>
    <w:p w:rsidR="00D20F15" w:rsidRDefault="00D20F15">
      <w:pPr>
        <w:pStyle w:val="Head1"/>
        <w:keepNext/>
        <w:keepLines/>
        <w:rPr>
          <w:color w:val="00AFAA"/>
          <w:sz w:val="24"/>
          <w:szCs w:val="24"/>
          <w:lang w:val="es-ES"/>
        </w:rPr>
      </w:pPr>
    </w:p>
    <w:tbl>
      <w:tblPr>
        <w:tblStyle w:val="Tablaconcuadrcula"/>
        <w:tblW w:w="10030" w:type="dxa"/>
        <w:tblInd w:w="52" w:type="dxa"/>
        <w:tblCellMar>
          <w:left w:w="107" w:type="dxa"/>
        </w:tblCellMar>
        <w:tblLook w:val="04A0"/>
      </w:tblPr>
      <w:tblGrid>
        <w:gridCol w:w="2988"/>
        <w:gridCol w:w="7042"/>
      </w:tblGrid>
      <w:tr w:rsidR="00D20F15" w:rsidRPr="003C5428">
        <w:trPr>
          <w:cantSplit/>
          <w:trHeight w:val="571"/>
        </w:trPr>
        <w:tc>
          <w:tcPr>
            <w:tcW w:w="10029" w:type="dxa"/>
            <w:gridSpan w:val="2"/>
            <w:tcBorders>
              <w:top w:val="single" w:sz="2" w:space="0" w:color="D9D9D9"/>
              <w:left w:val="single" w:sz="2" w:space="0" w:color="D9D9D9"/>
              <w:bottom w:val="single" w:sz="2" w:space="0" w:color="D9D9D9"/>
              <w:right w:val="single" w:sz="2" w:space="0" w:color="D9D9D9"/>
            </w:tcBorders>
            <w:shd w:val="clear" w:color="auto" w:fill="153646"/>
          </w:tcPr>
          <w:p w:rsidR="00D20F15" w:rsidRDefault="003C5428">
            <w:pPr>
              <w:pStyle w:val="01TABLETITLE"/>
              <w:rPr>
                <w:lang w:val="es-ES"/>
              </w:rPr>
            </w:pPr>
            <w:r>
              <w:rPr>
                <w:lang w:val="es-ES"/>
              </w:rPr>
              <w:t>D5/ Realiza seguimiento sobre el consumo de energía y agua derivado de la actividad propia de la empresa (ya sea de su establecimiento, o de los vehículos, embarcaciones y otros medios utilizados para la actividad).</w:t>
            </w:r>
          </w:p>
        </w:tc>
      </w:tr>
      <w:tr w:rsidR="00D20F15" w:rsidRPr="003C5428">
        <w:trPr>
          <w:cantSplit/>
          <w:trHeight w:val="503"/>
        </w:trPr>
        <w:tc>
          <w:tcPr>
            <w:tcW w:w="2988"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lang w:val="es-ES"/>
              </w:rPr>
            </w:pPr>
            <w:r>
              <w:rPr>
                <w:lang w:val="es-ES"/>
              </w:rPr>
              <w:t>Cumplimiento del criterio</w:t>
            </w:r>
          </w:p>
        </w:tc>
        <w:tc>
          <w:tcPr>
            <w:tcW w:w="7041"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D20F15" w:rsidRDefault="003C5428">
            <w:pPr>
              <w:pStyle w:val="03Tableregular"/>
              <w:rPr>
                <w:lang w:val="es-ES"/>
              </w:rPr>
            </w:pPr>
            <w:r>
              <w:rPr>
                <w:lang w:val="es-ES"/>
              </w:rPr>
              <w:t>Se debe indicar el seguimiento del consumo de energía y agua de las actividades turísticas de todo el último año.</w:t>
            </w:r>
          </w:p>
        </w:tc>
      </w:tr>
      <w:tr w:rsidR="00D20F15" w:rsidRPr="003C5428">
        <w:trPr>
          <w:cantSplit/>
          <w:trHeight w:val="503"/>
        </w:trPr>
        <w:tc>
          <w:tcPr>
            <w:tcW w:w="2988"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D20F15" w:rsidRDefault="003C5428">
            <w:pPr>
              <w:pStyle w:val="02BoldTablee"/>
              <w:rPr>
                <w:lang w:val="es-ES"/>
              </w:rPr>
            </w:pPr>
            <w:r>
              <w:rPr>
                <w:lang w:val="es-ES"/>
              </w:rPr>
              <w:t>Justificación</w:t>
            </w:r>
          </w:p>
        </w:tc>
        <w:tc>
          <w:tcPr>
            <w:tcW w:w="7041"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D20F15" w:rsidRDefault="003C5428">
            <w:pPr>
              <w:pStyle w:val="03Tableregular"/>
              <w:rPr>
                <w:lang w:val="es-ES"/>
              </w:rPr>
            </w:pPr>
            <w:r>
              <w:rPr>
                <w:lang w:val="es-ES"/>
              </w:rPr>
              <w:t>Adjuntar documento de seguimiento del consumo de energía y agua de las actividades turísticas de todo el último año.</w:t>
            </w:r>
          </w:p>
        </w:tc>
      </w:tr>
      <w:tr w:rsidR="00D20F15" w:rsidRPr="003C5428">
        <w:trPr>
          <w:cantSplit/>
          <w:trHeight w:val="503"/>
        </w:trPr>
        <w:tc>
          <w:tcPr>
            <w:tcW w:w="2988"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D20F15" w:rsidRDefault="003C5428">
            <w:pPr>
              <w:pStyle w:val="Tablebold"/>
              <w:rPr>
                <w:rFonts w:ascii="Trebuchet MS" w:hAnsi="Trebuchet MS"/>
                <w:bCs/>
                <w:color w:val="002B49"/>
                <w:szCs w:val="18"/>
              </w:rPr>
            </w:pPr>
            <w:r>
              <w:rPr>
                <w:rFonts w:ascii="Trebuchet MS" w:hAnsi="Trebuchet MS"/>
                <w:color w:val="17406D" w:themeColor="text2"/>
                <w:szCs w:val="18"/>
                <w:lang w:val="es-ES"/>
              </w:rPr>
              <w:t>Información adicional</w:t>
            </w:r>
          </w:p>
        </w:tc>
        <w:tc>
          <w:tcPr>
            <w:tcW w:w="7041"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D20F15" w:rsidRDefault="003C5428">
            <w:pPr>
              <w:pStyle w:val="04Openfields"/>
              <w:rPr>
                <w:lang w:val="es-ES"/>
              </w:rPr>
            </w:pPr>
            <w:r>
              <w:rPr>
                <w:lang w:val="es-ES"/>
              </w:rPr>
              <w:t>Indicar aquí si se adjunta como anexo.</w:t>
            </w:r>
          </w:p>
        </w:tc>
      </w:tr>
    </w:tbl>
    <w:p w:rsidR="00D20F15" w:rsidRDefault="00D20F15">
      <w:pPr>
        <w:pStyle w:val="Standard"/>
        <w:rPr>
          <w:rFonts w:ascii="Trebuchet MS" w:hAnsi="Trebuchet MS"/>
          <w:b/>
          <w:bCs/>
          <w:color w:val="808080" w:themeColor="background1" w:themeShade="80"/>
          <w:sz w:val="18"/>
          <w:szCs w:val="18"/>
          <w:highlight w:val="white"/>
        </w:rPr>
      </w:pPr>
    </w:p>
    <w:p w:rsidR="00D20F15" w:rsidRDefault="00D20F15">
      <w:pPr>
        <w:pStyle w:val="Standard"/>
        <w:rPr>
          <w:rFonts w:ascii="Trebuchet MS" w:hAnsi="Trebuchet MS"/>
          <w:b/>
          <w:bCs/>
          <w:color w:val="808080" w:themeColor="background1" w:themeShade="80"/>
          <w:sz w:val="18"/>
          <w:szCs w:val="18"/>
          <w:highlight w:val="white"/>
        </w:rPr>
      </w:pPr>
    </w:p>
    <w:p w:rsidR="00D20F15" w:rsidRDefault="00D20F15">
      <w:pPr>
        <w:pStyle w:val="Standard"/>
        <w:rPr>
          <w:rFonts w:ascii="Trebuchet MS" w:hAnsi="Trebuchet MS"/>
          <w:b/>
          <w:bCs/>
          <w:color w:val="808080" w:themeColor="background1" w:themeShade="80"/>
          <w:sz w:val="18"/>
          <w:szCs w:val="18"/>
          <w:highlight w:val="white"/>
        </w:rPr>
      </w:pPr>
    </w:p>
    <w:p w:rsidR="00D20F15" w:rsidRDefault="00D20F15">
      <w:pPr>
        <w:pStyle w:val="04Openfields"/>
        <w:rPr>
          <w:i w:val="0"/>
          <w:color w:val="7030A0"/>
          <w:sz w:val="19"/>
          <w:szCs w:val="19"/>
          <w:lang w:val="es-ES"/>
        </w:rPr>
      </w:pPr>
    </w:p>
    <w:tbl>
      <w:tblPr>
        <w:tblStyle w:val="Tablaconcuadrcula"/>
        <w:tblW w:w="10120" w:type="dxa"/>
        <w:tblInd w:w="52" w:type="dxa"/>
        <w:tblCellMar>
          <w:left w:w="107" w:type="dxa"/>
        </w:tblCellMar>
        <w:tblLook w:val="04A0"/>
      </w:tblPr>
      <w:tblGrid>
        <w:gridCol w:w="3021"/>
        <w:gridCol w:w="7099"/>
      </w:tblGrid>
      <w:tr w:rsidR="00D20F15" w:rsidRPr="003C5428">
        <w:trPr>
          <w:cantSplit/>
          <w:trHeight w:val="571"/>
        </w:trPr>
        <w:tc>
          <w:tcPr>
            <w:tcW w:w="10119" w:type="dxa"/>
            <w:gridSpan w:val="2"/>
            <w:tcBorders>
              <w:top w:val="single" w:sz="2" w:space="0" w:color="D9D9D9"/>
              <w:left w:val="single" w:sz="2" w:space="0" w:color="D9D9D9"/>
              <w:bottom w:val="single" w:sz="2" w:space="0" w:color="D9D9D9"/>
              <w:right w:val="single" w:sz="2" w:space="0" w:color="D9D9D9"/>
            </w:tcBorders>
            <w:shd w:val="clear" w:color="auto" w:fill="153646"/>
          </w:tcPr>
          <w:p w:rsidR="00D20F15" w:rsidRDefault="003C5428">
            <w:pPr>
              <w:pStyle w:val="01TABLETITLE"/>
              <w:rPr>
                <w:lang w:val="es-ES"/>
              </w:rPr>
            </w:pPr>
            <w:r>
              <w:rPr>
                <w:lang w:val="es-ES"/>
              </w:rPr>
              <w:lastRenderedPageBreak/>
              <w:t>D6/ Usar medios de transporte de bajo requerimiento energético y / o adapta las actividades para reducir el consumo energético siempre que la actividad el permita</w:t>
            </w:r>
          </w:p>
        </w:tc>
      </w:tr>
      <w:tr w:rsidR="00D20F15" w:rsidRPr="003C5428">
        <w:trPr>
          <w:cantSplit/>
          <w:trHeight w:val="503"/>
        </w:trPr>
        <w:tc>
          <w:tcPr>
            <w:tcW w:w="3021"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lang w:val="es-ES"/>
              </w:rPr>
            </w:pPr>
            <w:r>
              <w:rPr>
                <w:lang w:val="es-ES"/>
              </w:rPr>
              <w:t>Cumplimiento del criterio</w:t>
            </w:r>
          </w:p>
        </w:tc>
        <w:tc>
          <w:tcPr>
            <w:tcW w:w="7098"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D20F15" w:rsidRDefault="003C5428">
            <w:pPr>
              <w:pStyle w:val="03Tableregular"/>
              <w:rPr>
                <w:lang w:val="es-ES"/>
              </w:rPr>
            </w:pPr>
            <w:r>
              <w:rPr>
                <w:lang w:val="es-ES"/>
              </w:rPr>
              <w:t>Las actividades turísticas se deben llevar a cabo con el mínimo consumo energético posible, siempre que la propia actividad lo permita. En caso de que sea posible, se priorizarán los medios de transporte de bajo requerimiento energético y/o adaptar la actividad para reducir el consumo energético.</w:t>
            </w:r>
          </w:p>
        </w:tc>
      </w:tr>
      <w:tr w:rsidR="00D20F15" w:rsidRPr="003C5428">
        <w:trPr>
          <w:cantSplit/>
          <w:trHeight w:val="360"/>
        </w:trPr>
        <w:tc>
          <w:tcPr>
            <w:tcW w:w="3021" w:type="dxa"/>
            <w:vMerge w:val="restart"/>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color w:val="808080" w:themeColor="background1" w:themeShade="80"/>
              </w:rPr>
            </w:pPr>
            <w:r>
              <w:rPr>
                <w:lang w:val="es-ES"/>
              </w:rPr>
              <w:t>Justificación</w:t>
            </w:r>
          </w:p>
        </w:tc>
        <w:tc>
          <w:tcPr>
            <w:tcW w:w="7098" w:type="dxa"/>
            <w:tcBorders>
              <w:top w:val="single" w:sz="4" w:space="0" w:color="D9D9D9"/>
              <w:left w:val="single" w:sz="4" w:space="0" w:color="D9D9D9"/>
              <w:bottom w:val="single" w:sz="2" w:space="0" w:color="D9D9D9"/>
              <w:right w:val="single" w:sz="2" w:space="0" w:color="D9D9D9"/>
            </w:tcBorders>
            <w:shd w:val="clear" w:color="auto" w:fill="FFFFFF" w:themeFill="background1"/>
          </w:tcPr>
          <w:p w:rsidR="00D20F15" w:rsidRDefault="003C5428">
            <w:pPr>
              <w:pStyle w:val="04Openfields"/>
              <w:rPr>
                <w:lang w:val="es-ES"/>
              </w:rPr>
            </w:pPr>
            <w:r>
              <w:rPr>
                <w:lang w:val="es-ES"/>
              </w:rPr>
              <w:t>Actividad 1: Medio de Transporte utilizado / Medida reductora del consumo energético</w:t>
            </w:r>
          </w:p>
        </w:tc>
      </w:tr>
      <w:tr w:rsidR="00D20F15" w:rsidRPr="003C5428">
        <w:trPr>
          <w:cantSplit/>
          <w:trHeight w:val="360"/>
        </w:trPr>
        <w:tc>
          <w:tcPr>
            <w:tcW w:w="3021"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D20F15">
            <w:pPr>
              <w:pStyle w:val="Tablebold"/>
              <w:rPr>
                <w:color w:val="808080" w:themeColor="background1" w:themeShade="80"/>
                <w:lang w:val="es-ES"/>
              </w:rPr>
            </w:pPr>
          </w:p>
        </w:tc>
        <w:tc>
          <w:tcPr>
            <w:tcW w:w="7098"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D20F15" w:rsidRDefault="003C5428">
            <w:pPr>
              <w:pStyle w:val="04Openfields"/>
              <w:rPr>
                <w:lang w:val="es-ES"/>
              </w:rPr>
            </w:pPr>
            <w:r>
              <w:rPr>
                <w:lang w:val="es-ES"/>
              </w:rPr>
              <w:t>Actividad 2: Medio de Transporte utilizado / Medida reductora del consumo energético</w:t>
            </w:r>
          </w:p>
        </w:tc>
      </w:tr>
      <w:tr w:rsidR="00D20F15">
        <w:trPr>
          <w:cantSplit/>
          <w:trHeight w:val="360"/>
        </w:trPr>
        <w:tc>
          <w:tcPr>
            <w:tcW w:w="3021"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D20F15">
            <w:pPr>
              <w:pStyle w:val="Tablebold"/>
              <w:rPr>
                <w:color w:val="808080" w:themeColor="background1" w:themeShade="80"/>
                <w:lang w:val="es-ES"/>
              </w:rPr>
            </w:pPr>
          </w:p>
        </w:tc>
        <w:tc>
          <w:tcPr>
            <w:tcW w:w="7098"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D20F15" w:rsidRDefault="003C5428">
            <w:pPr>
              <w:pStyle w:val="04Openfields"/>
              <w:rPr>
                <w:lang w:val="es-ES"/>
              </w:rPr>
            </w:pPr>
            <w:r>
              <w:rPr>
                <w:lang w:val="es-ES"/>
              </w:rPr>
              <w:t>…</w:t>
            </w:r>
          </w:p>
        </w:tc>
      </w:tr>
    </w:tbl>
    <w:p w:rsidR="00D20F15" w:rsidRDefault="00D20F15">
      <w:pPr>
        <w:pStyle w:val="Head1"/>
        <w:keepNext/>
        <w:keepLines/>
        <w:rPr>
          <w:color w:val="00AFAA"/>
          <w:sz w:val="24"/>
          <w:szCs w:val="24"/>
          <w:lang w:val="es-ES"/>
        </w:rPr>
      </w:pPr>
    </w:p>
    <w:tbl>
      <w:tblPr>
        <w:tblStyle w:val="Tablaconcuadrcula"/>
        <w:tblW w:w="10030" w:type="dxa"/>
        <w:tblInd w:w="52" w:type="dxa"/>
        <w:tblCellMar>
          <w:left w:w="107" w:type="dxa"/>
        </w:tblCellMar>
        <w:tblLook w:val="04A0"/>
      </w:tblPr>
      <w:tblGrid>
        <w:gridCol w:w="2988"/>
        <w:gridCol w:w="7042"/>
      </w:tblGrid>
      <w:tr w:rsidR="00D20F15">
        <w:trPr>
          <w:cantSplit/>
          <w:trHeight w:val="571"/>
        </w:trPr>
        <w:tc>
          <w:tcPr>
            <w:tcW w:w="10029" w:type="dxa"/>
            <w:gridSpan w:val="2"/>
            <w:tcBorders>
              <w:top w:val="single" w:sz="2" w:space="0" w:color="D9D9D9"/>
              <w:left w:val="single" w:sz="2" w:space="0" w:color="D9D9D9"/>
              <w:bottom w:val="single" w:sz="2" w:space="0" w:color="D9D9D9"/>
              <w:right w:val="single" w:sz="2" w:space="0" w:color="D9D9D9"/>
            </w:tcBorders>
            <w:shd w:val="clear" w:color="auto" w:fill="153646"/>
          </w:tcPr>
          <w:p w:rsidR="00D20F15" w:rsidRDefault="003C5428">
            <w:pPr>
              <w:pStyle w:val="01TABLETITLE"/>
              <w:rPr>
                <w:lang w:val="es-ES"/>
              </w:rPr>
            </w:pPr>
            <w:r>
              <w:rPr>
                <w:lang w:val="es-ES"/>
              </w:rPr>
              <w:t>D7/ Tiene una política de compras verdes (equipos, materiales y/o productos). Prioriza materiales reciclados, reutilizables y/o reciclables.</w:t>
            </w:r>
          </w:p>
        </w:tc>
      </w:tr>
      <w:tr w:rsidR="00D20F15" w:rsidRPr="003C5428">
        <w:trPr>
          <w:cantSplit/>
          <w:trHeight w:val="503"/>
        </w:trPr>
        <w:tc>
          <w:tcPr>
            <w:tcW w:w="2988"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lang w:val="es-ES"/>
              </w:rPr>
            </w:pPr>
            <w:r>
              <w:rPr>
                <w:lang w:val="es-ES"/>
              </w:rPr>
              <w:t>Cumplimiento del criterio</w:t>
            </w:r>
          </w:p>
        </w:tc>
        <w:tc>
          <w:tcPr>
            <w:tcW w:w="7041"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D20F15" w:rsidRDefault="003C5428">
            <w:pPr>
              <w:pStyle w:val="03Tableregular"/>
              <w:rPr>
                <w:lang w:val="es-ES"/>
              </w:rPr>
            </w:pPr>
            <w:r>
              <w:rPr>
                <w:lang w:val="es-ES"/>
              </w:rPr>
              <w:t xml:space="preserve">La actividad turística debe disponer de una política de compras verdes donde indicará el proceso de compras que utiliza dando prioridad a la adquisición de materiales reciclados, reutilizables y/o reciclados. </w:t>
            </w:r>
          </w:p>
        </w:tc>
      </w:tr>
      <w:tr w:rsidR="00D20F15">
        <w:trPr>
          <w:cantSplit/>
          <w:trHeight w:val="503"/>
        </w:trPr>
        <w:tc>
          <w:tcPr>
            <w:tcW w:w="2988"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D20F15" w:rsidRDefault="003C5428">
            <w:pPr>
              <w:pStyle w:val="02BoldTablee"/>
              <w:rPr>
                <w:lang w:val="es-ES"/>
              </w:rPr>
            </w:pPr>
            <w:r>
              <w:rPr>
                <w:lang w:val="es-ES"/>
              </w:rPr>
              <w:t>Justificación</w:t>
            </w:r>
          </w:p>
        </w:tc>
        <w:tc>
          <w:tcPr>
            <w:tcW w:w="7041"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D20F15" w:rsidRDefault="003C5428">
            <w:pPr>
              <w:pStyle w:val="03Tableregular"/>
              <w:rPr>
                <w:lang w:val="es-ES"/>
              </w:rPr>
            </w:pPr>
            <w:r>
              <w:rPr>
                <w:lang w:val="es-ES"/>
              </w:rPr>
              <w:t>Adjuntar documento de política de compras verdes que sigue la actividad turística o descripción de las medidas tomadas. Adjuntar fotografías justificativas en caso de que sea posible.</w:t>
            </w:r>
          </w:p>
        </w:tc>
      </w:tr>
      <w:tr w:rsidR="00D20F15" w:rsidRPr="003C5428">
        <w:trPr>
          <w:cantSplit/>
          <w:trHeight w:val="503"/>
        </w:trPr>
        <w:tc>
          <w:tcPr>
            <w:tcW w:w="2988"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D20F15" w:rsidRDefault="003C5428">
            <w:pPr>
              <w:pStyle w:val="Tablebold"/>
              <w:rPr>
                <w:rFonts w:ascii="Trebuchet MS" w:hAnsi="Trebuchet MS"/>
                <w:bCs/>
                <w:color w:val="002B49"/>
                <w:szCs w:val="18"/>
              </w:rPr>
            </w:pPr>
            <w:r>
              <w:rPr>
                <w:rFonts w:ascii="Trebuchet MS" w:hAnsi="Trebuchet MS"/>
                <w:color w:val="17406D" w:themeColor="text2"/>
                <w:szCs w:val="18"/>
                <w:lang w:val="es-ES"/>
              </w:rPr>
              <w:t>Información adicional</w:t>
            </w:r>
          </w:p>
        </w:tc>
        <w:tc>
          <w:tcPr>
            <w:tcW w:w="7041"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D20F15" w:rsidRDefault="003C5428">
            <w:pPr>
              <w:pStyle w:val="04Openfields"/>
              <w:rPr>
                <w:lang w:val="es-ES"/>
              </w:rPr>
            </w:pPr>
            <w:r>
              <w:rPr>
                <w:lang w:val="es-ES"/>
              </w:rPr>
              <w:t>Indicar aquí si se adjunta como anexo.</w:t>
            </w:r>
          </w:p>
        </w:tc>
      </w:tr>
    </w:tbl>
    <w:p w:rsidR="00D20F15" w:rsidRDefault="00D20F15">
      <w:pPr>
        <w:pStyle w:val="Standard"/>
        <w:rPr>
          <w:rFonts w:ascii="Trebuchet MS" w:hAnsi="Trebuchet MS"/>
          <w:b/>
          <w:bCs/>
          <w:color w:val="808080" w:themeColor="background1" w:themeShade="80"/>
          <w:sz w:val="18"/>
          <w:szCs w:val="18"/>
          <w:highlight w:val="white"/>
        </w:rPr>
      </w:pPr>
    </w:p>
    <w:p w:rsidR="00D20F15" w:rsidRDefault="00D20F15">
      <w:pPr>
        <w:pStyle w:val="04Openfields"/>
        <w:rPr>
          <w:i w:val="0"/>
          <w:color w:val="7030A0"/>
          <w:sz w:val="19"/>
          <w:szCs w:val="19"/>
          <w:lang w:val="es-ES"/>
        </w:rPr>
      </w:pPr>
    </w:p>
    <w:p w:rsidR="00D20F15" w:rsidRDefault="003C5428">
      <w:pPr>
        <w:pStyle w:val="06Subtitles"/>
        <w:rPr>
          <w:lang w:val="es-ES"/>
        </w:rPr>
      </w:pPr>
      <w:r>
        <w:rPr>
          <w:lang w:val="es-ES"/>
        </w:rPr>
        <w:t xml:space="preserve">— RELLENAR LOS SIGUIENTES 4 REQUISITOS UNICAMENTE SI LA ACTIVIDAD TURÍSTICA DISPONE DE ESTABLECIMIENTO FÍSICO, SI NO PASAR AL REQUISITO E12 (REQUISITOS RECOMENDABLES) —  </w:t>
      </w:r>
    </w:p>
    <w:p w:rsidR="00D20F15" w:rsidRDefault="00D20F15">
      <w:pPr>
        <w:pStyle w:val="Head1"/>
        <w:keepNext/>
        <w:keepLines/>
        <w:rPr>
          <w:color w:val="00AFAA"/>
          <w:sz w:val="24"/>
          <w:szCs w:val="24"/>
          <w:lang w:val="es-ES"/>
        </w:rPr>
      </w:pPr>
    </w:p>
    <w:tbl>
      <w:tblPr>
        <w:tblStyle w:val="Tablaconcuadrcula"/>
        <w:tblW w:w="10030" w:type="dxa"/>
        <w:tblInd w:w="52" w:type="dxa"/>
        <w:tblCellMar>
          <w:left w:w="107" w:type="dxa"/>
        </w:tblCellMar>
        <w:tblLook w:val="04A0"/>
      </w:tblPr>
      <w:tblGrid>
        <w:gridCol w:w="2988"/>
        <w:gridCol w:w="7042"/>
      </w:tblGrid>
      <w:tr w:rsidR="00D20F15" w:rsidRPr="003C5428">
        <w:trPr>
          <w:cantSplit/>
          <w:trHeight w:val="571"/>
        </w:trPr>
        <w:tc>
          <w:tcPr>
            <w:tcW w:w="10029" w:type="dxa"/>
            <w:gridSpan w:val="2"/>
            <w:tcBorders>
              <w:top w:val="single" w:sz="2" w:space="0" w:color="D9D9D9"/>
              <w:left w:val="single" w:sz="2" w:space="0" w:color="D9D9D9"/>
              <w:bottom w:val="single" w:sz="2" w:space="0" w:color="D9D9D9"/>
              <w:right w:val="single" w:sz="2" w:space="0" w:color="D9D9D9"/>
            </w:tcBorders>
            <w:shd w:val="clear" w:color="auto" w:fill="153646"/>
          </w:tcPr>
          <w:p w:rsidR="00D20F15" w:rsidRDefault="003C5428">
            <w:pPr>
              <w:pStyle w:val="01TABLETITLE"/>
              <w:rPr>
                <w:lang w:val="es-ES"/>
              </w:rPr>
            </w:pPr>
            <w:r>
              <w:rPr>
                <w:lang w:val="es-ES"/>
              </w:rPr>
              <w:t>D8/ Dispone de protocolo de preventivos para detectar y solucionar fallos en el funcionamiento de las instalaciones (agua, luz, climatización, ...)</w:t>
            </w:r>
          </w:p>
        </w:tc>
      </w:tr>
      <w:tr w:rsidR="00D20F15" w:rsidRPr="003C5428">
        <w:trPr>
          <w:cantSplit/>
          <w:trHeight w:val="503"/>
        </w:trPr>
        <w:tc>
          <w:tcPr>
            <w:tcW w:w="2988"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lang w:val="es-ES"/>
              </w:rPr>
            </w:pPr>
            <w:r>
              <w:rPr>
                <w:lang w:val="es-ES"/>
              </w:rPr>
              <w:t>Cumplimiento del criterio</w:t>
            </w:r>
          </w:p>
        </w:tc>
        <w:tc>
          <w:tcPr>
            <w:tcW w:w="7041"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D20F15" w:rsidRDefault="003C5428">
            <w:pPr>
              <w:pStyle w:val="03Tableregular"/>
              <w:rPr>
                <w:lang w:val="es-ES"/>
              </w:rPr>
            </w:pPr>
            <w:r>
              <w:rPr>
                <w:lang w:val="es-ES"/>
              </w:rPr>
              <w:t>La actividad turística debe disponer de un protocolo para detectar y solucionar fallos en el funcionamiento de las instalaciones (agua, luz, climatización,…)</w:t>
            </w:r>
          </w:p>
        </w:tc>
      </w:tr>
      <w:tr w:rsidR="00D20F15" w:rsidRPr="003C5428">
        <w:trPr>
          <w:cantSplit/>
          <w:trHeight w:val="503"/>
        </w:trPr>
        <w:tc>
          <w:tcPr>
            <w:tcW w:w="2988"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D20F15" w:rsidRDefault="003C5428">
            <w:pPr>
              <w:pStyle w:val="02BoldTablee"/>
              <w:rPr>
                <w:lang w:val="es-ES"/>
              </w:rPr>
            </w:pPr>
            <w:r>
              <w:rPr>
                <w:lang w:val="es-ES"/>
              </w:rPr>
              <w:t>Justificación</w:t>
            </w:r>
          </w:p>
        </w:tc>
        <w:tc>
          <w:tcPr>
            <w:tcW w:w="7041"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D20F15" w:rsidRDefault="003C5428">
            <w:pPr>
              <w:pStyle w:val="03Tableregular"/>
              <w:rPr>
                <w:lang w:val="es-ES"/>
              </w:rPr>
            </w:pPr>
            <w:r>
              <w:rPr>
                <w:lang w:val="es-ES"/>
              </w:rPr>
              <w:t>Adjuntar protocolo preventivo de fallos en el funcionamiento que dispone la actividad turística.</w:t>
            </w:r>
          </w:p>
        </w:tc>
      </w:tr>
      <w:tr w:rsidR="00D20F15" w:rsidRPr="003C5428">
        <w:trPr>
          <w:cantSplit/>
          <w:trHeight w:val="503"/>
        </w:trPr>
        <w:tc>
          <w:tcPr>
            <w:tcW w:w="2988"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D20F15" w:rsidRDefault="003C5428">
            <w:pPr>
              <w:pStyle w:val="Tablebold"/>
              <w:rPr>
                <w:rFonts w:ascii="Trebuchet MS" w:hAnsi="Trebuchet MS"/>
                <w:bCs/>
                <w:color w:val="002B49"/>
                <w:szCs w:val="18"/>
              </w:rPr>
            </w:pPr>
            <w:r>
              <w:rPr>
                <w:rFonts w:ascii="Trebuchet MS" w:hAnsi="Trebuchet MS"/>
                <w:color w:val="17406D" w:themeColor="text2"/>
                <w:szCs w:val="18"/>
                <w:lang w:val="es-ES"/>
              </w:rPr>
              <w:t>Información adicional</w:t>
            </w:r>
          </w:p>
        </w:tc>
        <w:tc>
          <w:tcPr>
            <w:tcW w:w="7041"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D20F15" w:rsidRDefault="003C5428">
            <w:pPr>
              <w:pStyle w:val="04Openfields"/>
              <w:rPr>
                <w:lang w:val="es-ES"/>
              </w:rPr>
            </w:pPr>
            <w:r>
              <w:rPr>
                <w:lang w:val="es-ES"/>
              </w:rPr>
              <w:t>Indicar aquí si se adjunta como anexo.</w:t>
            </w:r>
          </w:p>
        </w:tc>
      </w:tr>
    </w:tbl>
    <w:p w:rsidR="00D20F15" w:rsidRDefault="00D20F15">
      <w:pPr>
        <w:pStyle w:val="04Openfields"/>
        <w:rPr>
          <w:i w:val="0"/>
          <w:color w:val="7030A0"/>
          <w:sz w:val="19"/>
          <w:szCs w:val="19"/>
          <w:lang w:val="es-ES"/>
        </w:rPr>
      </w:pPr>
    </w:p>
    <w:tbl>
      <w:tblPr>
        <w:tblStyle w:val="Tablaconcuadrcula"/>
        <w:tblW w:w="10120" w:type="dxa"/>
        <w:tblInd w:w="52" w:type="dxa"/>
        <w:tblCellMar>
          <w:left w:w="107" w:type="dxa"/>
        </w:tblCellMar>
        <w:tblLook w:val="04A0"/>
      </w:tblPr>
      <w:tblGrid>
        <w:gridCol w:w="3021"/>
        <w:gridCol w:w="7099"/>
      </w:tblGrid>
      <w:tr w:rsidR="00D20F15" w:rsidRPr="003C5428">
        <w:trPr>
          <w:cantSplit/>
          <w:trHeight w:val="571"/>
        </w:trPr>
        <w:tc>
          <w:tcPr>
            <w:tcW w:w="10119" w:type="dxa"/>
            <w:gridSpan w:val="2"/>
            <w:tcBorders>
              <w:top w:val="single" w:sz="2" w:space="0" w:color="D9D9D9"/>
              <w:left w:val="single" w:sz="2" w:space="0" w:color="D9D9D9"/>
              <w:bottom w:val="single" w:sz="2" w:space="0" w:color="D9D9D9"/>
              <w:right w:val="single" w:sz="2" w:space="0" w:color="D9D9D9"/>
            </w:tcBorders>
            <w:shd w:val="clear" w:color="auto" w:fill="153646"/>
          </w:tcPr>
          <w:p w:rsidR="00D20F15" w:rsidRDefault="003C5428">
            <w:pPr>
              <w:pStyle w:val="01TABLETITLE"/>
              <w:rPr>
                <w:lang w:val="es-ES"/>
              </w:rPr>
            </w:pPr>
            <w:r>
              <w:rPr>
                <w:lang w:val="es-ES"/>
              </w:rPr>
              <w:lastRenderedPageBreak/>
              <w:t>D9/ Adopta medidas para el ahorro de energía: lámparas de bajo consumo, instalación de interruptores temporizados en zonas de paso, células de iluminación automática, aparatos eléctricos de alta eficiencia (refrigeradores, congeladores, lavavajillas, aires acondicionados ...) como mínimo con etiqueta energética A+</w:t>
            </w:r>
          </w:p>
        </w:tc>
      </w:tr>
      <w:tr w:rsidR="00D20F15" w:rsidRPr="003C5428">
        <w:trPr>
          <w:cantSplit/>
          <w:trHeight w:val="503"/>
        </w:trPr>
        <w:tc>
          <w:tcPr>
            <w:tcW w:w="3021"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lang w:val="es-ES"/>
              </w:rPr>
            </w:pPr>
            <w:r>
              <w:rPr>
                <w:lang w:val="es-ES"/>
              </w:rPr>
              <w:t>Cumplimiento del criterio</w:t>
            </w:r>
          </w:p>
        </w:tc>
        <w:tc>
          <w:tcPr>
            <w:tcW w:w="7098"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D20F15" w:rsidRDefault="003C5428">
            <w:pPr>
              <w:pStyle w:val="03Tableregular"/>
              <w:rPr>
                <w:lang w:val="es-ES"/>
              </w:rPr>
            </w:pPr>
            <w:r>
              <w:rPr>
                <w:lang w:val="es-ES"/>
              </w:rPr>
              <w:t>La actividad turística debe adoptar medidas para el ahorro de energía.</w:t>
            </w:r>
          </w:p>
        </w:tc>
      </w:tr>
      <w:tr w:rsidR="00D20F15" w:rsidRPr="003C5428">
        <w:trPr>
          <w:cantSplit/>
          <w:trHeight w:val="503"/>
        </w:trPr>
        <w:tc>
          <w:tcPr>
            <w:tcW w:w="3021" w:type="dxa"/>
            <w:vMerge w:val="restart"/>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color w:val="808080" w:themeColor="background1" w:themeShade="80"/>
              </w:rPr>
            </w:pPr>
            <w:r>
              <w:rPr>
                <w:lang w:val="es-ES"/>
              </w:rPr>
              <w:t>Justificación</w:t>
            </w:r>
          </w:p>
        </w:tc>
        <w:tc>
          <w:tcPr>
            <w:tcW w:w="7098" w:type="dxa"/>
            <w:tcBorders>
              <w:top w:val="single" w:sz="4" w:space="0" w:color="D9D9D9"/>
              <w:left w:val="single" w:sz="4" w:space="0" w:color="D9D9D9"/>
              <w:bottom w:val="single" w:sz="2" w:space="0" w:color="D9D9D9"/>
              <w:right w:val="single" w:sz="2" w:space="0" w:color="D9D9D9"/>
            </w:tcBorders>
            <w:shd w:val="clear" w:color="auto" w:fill="F9F9F9"/>
          </w:tcPr>
          <w:p w:rsidR="00D20F15" w:rsidRDefault="003C5428">
            <w:pPr>
              <w:pStyle w:val="03Tableregular"/>
              <w:rPr>
                <w:lang w:val="es-ES"/>
              </w:rPr>
            </w:pPr>
            <w:r>
              <w:rPr>
                <w:lang w:val="es-ES"/>
              </w:rPr>
              <w:t>Indicar listado de medidas para el ahorro de energía.</w:t>
            </w:r>
          </w:p>
        </w:tc>
      </w:tr>
      <w:tr w:rsidR="00D20F15">
        <w:trPr>
          <w:cantSplit/>
          <w:trHeight w:val="360"/>
        </w:trPr>
        <w:tc>
          <w:tcPr>
            <w:tcW w:w="3021"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D20F15">
            <w:pPr>
              <w:pStyle w:val="Tablebold"/>
              <w:rPr>
                <w:lang w:val="es-ES"/>
              </w:rPr>
            </w:pPr>
          </w:p>
        </w:tc>
        <w:tc>
          <w:tcPr>
            <w:tcW w:w="7098" w:type="dxa"/>
            <w:tcBorders>
              <w:top w:val="single" w:sz="4" w:space="0" w:color="D9D9D9"/>
              <w:left w:val="single" w:sz="4" w:space="0" w:color="D9D9D9"/>
              <w:bottom w:val="single" w:sz="2" w:space="0" w:color="D9D9D9"/>
              <w:right w:val="single" w:sz="2" w:space="0" w:color="D9D9D9"/>
            </w:tcBorders>
            <w:shd w:val="clear" w:color="auto" w:fill="FFFFFF" w:themeFill="background1"/>
          </w:tcPr>
          <w:p w:rsidR="00D20F15" w:rsidRDefault="003C5428">
            <w:pPr>
              <w:pStyle w:val="04Openfields"/>
              <w:rPr>
                <w:lang w:val="es-ES"/>
              </w:rPr>
            </w:pPr>
            <w:r>
              <w:rPr>
                <w:lang w:val="es-ES"/>
              </w:rPr>
              <w:t>Medida 1</w:t>
            </w:r>
          </w:p>
        </w:tc>
      </w:tr>
      <w:tr w:rsidR="00D20F15">
        <w:trPr>
          <w:cantSplit/>
          <w:trHeight w:val="360"/>
        </w:trPr>
        <w:tc>
          <w:tcPr>
            <w:tcW w:w="3021"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D20F15">
            <w:pPr>
              <w:pStyle w:val="Tablebold"/>
              <w:rPr>
                <w:color w:val="808080" w:themeColor="background1" w:themeShade="80"/>
                <w:lang w:val="es-ES"/>
              </w:rPr>
            </w:pPr>
          </w:p>
        </w:tc>
        <w:tc>
          <w:tcPr>
            <w:tcW w:w="7098"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D20F15" w:rsidRDefault="003C5428">
            <w:pPr>
              <w:pStyle w:val="04Openfields"/>
              <w:rPr>
                <w:lang w:val="es-ES"/>
              </w:rPr>
            </w:pPr>
            <w:r>
              <w:rPr>
                <w:lang w:val="es-ES"/>
              </w:rPr>
              <w:t>Medida 2</w:t>
            </w:r>
          </w:p>
        </w:tc>
      </w:tr>
      <w:tr w:rsidR="00D20F15">
        <w:trPr>
          <w:cantSplit/>
          <w:trHeight w:val="360"/>
        </w:trPr>
        <w:tc>
          <w:tcPr>
            <w:tcW w:w="3021"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D20F15">
            <w:pPr>
              <w:pStyle w:val="Tablebold"/>
              <w:rPr>
                <w:color w:val="808080" w:themeColor="background1" w:themeShade="80"/>
                <w:lang w:val="es-ES"/>
              </w:rPr>
            </w:pPr>
          </w:p>
        </w:tc>
        <w:tc>
          <w:tcPr>
            <w:tcW w:w="7098"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D20F15" w:rsidRDefault="003C5428">
            <w:pPr>
              <w:pStyle w:val="04Openfields"/>
              <w:rPr>
                <w:lang w:val="es-ES"/>
              </w:rPr>
            </w:pPr>
            <w:r>
              <w:rPr>
                <w:lang w:val="es-ES"/>
              </w:rPr>
              <w:t>...</w:t>
            </w:r>
          </w:p>
        </w:tc>
      </w:tr>
    </w:tbl>
    <w:p w:rsidR="00D20F15" w:rsidRDefault="00D20F15">
      <w:pPr>
        <w:pStyle w:val="04Openfields"/>
        <w:rPr>
          <w:i w:val="0"/>
          <w:color w:val="7030A0"/>
          <w:sz w:val="19"/>
          <w:szCs w:val="19"/>
          <w:lang w:val="es-ES"/>
        </w:rPr>
      </w:pPr>
    </w:p>
    <w:tbl>
      <w:tblPr>
        <w:tblStyle w:val="Tablaconcuadrcula"/>
        <w:tblW w:w="10120" w:type="dxa"/>
        <w:tblInd w:w="52" w:type="dxa"/>
        <w:tblCellMar>
          <w:left w:w="107" w:type="dxa"/>
        </w:tblCellMar>
        <w:tblLook w:val="04A0"/>
      </w:tblPr>
      <w:tblGrid>
        <w:gridCol w:w="3021"/>
        <w:gridCol w:w="7099"/>
      </w:tblGrid>
      <w:tr w:rsidR="00D20F15" w:rsidRPr="003C5428">
        <w:trPr>
          <w:cantSplit/>
          <w:trHeight w:val="571"/>
        </w:trPr>
        <w:tc>
          <w:tcPr>
            <w:tcW w:w="10119" w:type="dxa"/>
            <w:gridSpan w:val="2"/>
            <w:tcBorders>
              <w:top w:val="single" w:sz="2" w:space="0" w:color="D9D9D9"/>
              <w:left w:val="single" w:sz="2" w:space="0" w:color="D9D9D9"/>
              <w:bottom w:val="single" w:sz="2" w:space="0" w:color="D9D9D9"/>
              <w:right w:val="single" w:sz="2" w:space="0" w:color="D9D9D9"/>
            </w:tcBorders>
            <w:shd w:val="clear" w:color="auto" w:fill="153646"/>
          </w:tcPr>
          <w:p w:rsidR="00D20F15" w:rsidRDefault="003C5428">
            <w:pPr>
              <w:pStyle w:val="01TABLETITLE"/>
              <w:rPr>
                <w:lang w:val="es-ES"/>
              </w:rPr>
            </w:pPr>
            <w:r>
              <w:rPr>
                <w:lang w:val="es-ES"/>
              </w:rPr>
              <w:t>D10/ Dispone de dispositivos de ahorro de agua: grifos monomando, filtros de aire, cisternas de doble descarga o descarga interrumpida, etc.</w:t>
            </w:r>
          </w:p>
        </w:tc>
      </w:tr>
      <w:tr w:rsidR="00D20F15" w:rsidRPr="003C5428">
        <w:trPr>
          <w:cantSplit/>
          <w:trHeight w:val="503"/>
        </w:trPr>
        <w:tc>
          <w:tcPr>
            <w:tcW w:w="3021"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lang w:val="es-ES"/>
              </w:rPr>
            </w:pPr>
            <w:r>
              <w:rPr>
                <w:lang w:val="es-ES"/>
              </w:rPr>
              <w:t>Cumplimiento del criterio</w:t>
            </w:r>
          </w:p>
        </w:tc>
        <w:tc>
          <w:tcPr>
            <w:tcW w:w="7098"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D20F15" w:rsidRDefault="003C5428">
            <w:pPr>
              <w:pStyle w:val="03Tableregular"/>
              <w:rPr>
                <w:lang w:val="es-ES"/>
              </w:rPr>
            </w:pPr>
            <w:r>
              <w:rPr>
                <w:lang w:val="es-ES"/>
              </w:rPr>
              <w:t>La actividad turística debe disponer de dispositivos de ahorro de agua.</w:t>
            </w:r>
          </w:p>
        </w:tc>
      </w:tr>
      <w:tr w:rsidR="00D20F15" w:rsidRPr="003C5428">
        <w:trPr>
          <w:cantSplit/>
          <w:trHeight w:val="503"/>
        </w:trPr>
        <w:tc>
          <w:tcPr>
            <w:tcW w:w="3021" w:type="dxa"/>
            <w:vMerge w:val="restart"/>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color w:val="808080" w:themeColor="background1" w:themeShade="80"/>
              </w:rPr>
            </w:pPr>
            <w:r>
              <w:rPr>
                <w:lang w:val="es-ES"/>
              </w:rPr>
              <w:t>Justificación</w:t>
            </w:r>
          </w:p>
        </w:tc>
        <w:tc>
          <w:tcPr>
            <w:tcW w:w="7098" w:type="dxa"/>
            <w:tcBorders>
              <w:top w:val="single" w:sz="4" w:space="0" w:color="D9D9D9"/>
              <w:left w:val="single" w:sz="4" w:space="0" w:color="D9D9D9"/>
              <w:bottom w:val="single" w:sz="2" w:space="0" w:color="D9D9D9"/>
              <w:right w:val="single" w:sz="2" w:space="0" w:color="D9D9D9"/>
            </w:tcBorders>
            <w:shd w:val="clear" w:color="auto" w:fill="F9F9F9"/>
          </w:tcPr>
          <w:p w:rsidR="00D20F15" w:rsidRDefault="003C5428">
            <w:pPr>
              <w:pStyle w:val="03Tableregular"/>
              <w:rPr>
                <w:lang w:val="es-ES"/>
              </w:rPr>
            </w:pPr>
            <w:r>
              <w:rPr>
                <w:lang w:val="es-ES"/>
              </w:rPr>
              <w:t>Adjuntar listado de medidas tomadas por la actividad turística para ahorrar agua.</w:t>
            </w:r>
          </w:p>
        </w:tc>
      </w:tr>
      <w:tr w:rsidR="00D20F15">
        <w:trPr>
          <w:cantSplit/>
          <w:trHeight w:val="360"/>
        </w:trPr>
        <w:tc>
          <w:tcPr>
            <w:tcW w:w="3021"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D20F15">
            <w:pPr>
              <w:pStyle w:val="Tablebold"/>
              <w:rPr>
                <w:lang w:val="es-ES"/>
              </w:rPr>
            </w:pPr>
          </w:p>
        </w:tc>
        <w:tc>
          <w:tcPr>
            <w:tcW w:w="7098" w:type="dxa"/>
            <w:tcBorders>
              <w:top w:val="single" w:sz="4" w:space="0" w:color="D9D9D9"/>
              <w:left w:val="single" w:sz="4" w:space="0" w:color="D9D9D9"/>
              <w:bottom w:val="single" w:sz="2" w:space="0" w:color="D9D9D9"/>
              <w:right w:val="single" w:sz="2" w:space="0" w:color="D9D9D9"/>
            </w:tcBorders>
            <w:shd w:val="clear" w:color="auto" w:fill="FFFFFF" w:themeFill="background1"/>
          </w:tcPr>
          <w:p w:rsidR="00D20F15" w:rsidRDefault="003C5428">
            <w:pPr>
              <w:pStyle w:val="04Openfields"/>
              <w:rPr>
                <w:lang w:val="es-ES"/>
              </w:rPr>
            </w:pPr>
            <w:r>
              <w:rPr>
                <w:lang w:val="es-ES"/>
              </w:rPr>
              <w:t>Medida 1</w:t>
            </w:r>
          </w:p>
        </w:tc>
      </w:tr>
      <w:tr w:rsidR="00D20F15">
        <w:trPr>
          <w:cantSplit/>
          <w:trHeight w:val="360"/>
        </w:trPr>
        <w:tc>
          <w:tcPr>
            <w:tcW w:w="3021"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D20F15">
            <w:pPr>
              <w:pStyle w:val="Tablebold"/>
              <w:rPr>
                <w:color w:val="808080" w:themeColor="background1" w:themeShade="80"/>
                <w:lang w:val="es-ES"/>
              </w:rPr>
            </w:pPr>
          </w:p>
        </w:tc>
        <w:tc>
          <w:tcPr>
            <w:tcW w:w="7098"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D20F15" w:rsidRDefault="003C5428">
            <w:pPr>
              <w:pStyle w:val="04Openfields"/>
              <w:rPr>
                <w:lang w:val="es-ES"/>
              </w:rPr>
            </w:pPr>
            <w:r>
              <w:rPr>
                <w:lang w:val="es-ES"/>
              </w:rPr>
              <w:t>Medida 2</w:t>
            </w:r>
          </w:p>
        </w:tc>
      </w:tr>
      <w:tr w:rsidR="00D20F15">
        <w:trPr>
          <w:cantSplit/>
          <w:trHeight w:val="360"/>
        </w:trPr>
        <w:tc>
          <w:tcPr>
            <w:tcW w:w="3021"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D20F15">
            <w:pPr>
              <w:pStyle w:val="Tablebold"/>
              <w:rPr>
                <w:color w:val="808080" w:themeColor="background1" w:themeShade="80"/>
                <w:lang w:val="es-ES"/>
              </w:rPr>
            </w:pPr>
          </w:p>
        </w:tc>
        <w:tc>
          <w:tcPr>
            <w:tcW w:w="7098"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D20F15" w:rsidRDefault="003C5428">
            <w:pPr>
              <w:pStyle w:val="04Openfields"/>
              <w:rPr>
                <w:lang w:val="es-ES"/>
              </w:rPr>
            </w:pPr>
            <w:r>
              <w:rPr>
                <w:lang w:val="es-ES"/>
              </w:rPr>
              <w:t>...</w:t>
            </w:r>
          </w:p>
        </w:tc>
      </w:tr>
    </w:tbl>
    <w:p w:rsidR="00D20F15" w:rsidRDefault="00D20F15">
      <w:pPr>
        <w:pStyle w:val="Head1"/>
        <w:keepNext/>
        <w:keepLines/>
        <w:rPr>
          <w:color w:val="00AFAA"/>
          <w:sz w:val="24"/>
          <w:szCs w:val="24"/>
          <w:lang w:val="es-ES"/>
        </w:rPr>
      </w:pPr>
    </w:p>
    <w:tbl>
      <w:tblPr>
        <w:tblStyle w:val="Tablaconcuadrcula"/>
        <w:tblW w:w="10080" w:type="dxa"/>
        <w:tblInd w:w="52" w:type="dxa"/>
        <w:tblCellMar>
          <w:left w:w="107" w:type="dxa"/>
        </w:tblCellMar>
        <w:tblLook w:val="04A0"/>
      </w:tblPr>
      <w:tblGrid>
        <w:gridCol w:w="3009"/>
        <w:gridCol w:w="7071"/>
      </w:tblGrid>
      <w:tr w:rsidR="00D20F15" w:rsidRPr="003C5428">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D20F15" w:rsidRDefault="003C5428">
            <w:pPr>
              <w:pStyle w:val="01TABLETITLE"/>
              <w:rPr>
                <w:lang w:val="es-ES"/>
              </w:rPr>
            </w:pPr>
            <w:r>
              <w:rPr>
                <w:lang w:val="es-ES"/>
              </w:rPr>
              <w:t>D11/ Reciclaje de residuos: Usa contenedores para la recogida selectiva de cada tipo de residuos, a disposición del personal para su adecuado tratamiento. Realiza recogida selectiva de vidrio, papel y cartón, envases ligeros y materia orgánica (siempre que el servicio esté implantado en el municipio)</w:t>
            </w:r>
          </w:p>
        </w:tc>
      </w:tr>
      <w:tr w:rsidR="00D20F15" w:rsidRPr="003C5428">
        <w:trPr>
          <w:cantSplit/>
          <w:trHeight w:val="503"/>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lang w:val="es-ES"/>
              </w:rPr>
            </w:pPr>
            <w:r>
              <w:rPr>
                <w:lang w:val="es-ES"/>
              </w:rPr>
              <w:t>Cumplimiento del criterio</w:t>
            </w:r>
          </w:p>
        </w:tc>
        <w:tc>
          <w:tcPr>
            <w:tcW w:w="707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D20F15" w:rsidRDefault="003C5428">
            <w:pPr>
              <w:pStyle w:val="03Tableregular"/>
              <w:rPr>
                <w:lang w:val="es-ES"/>
              </w:rPr>
            </w:pPr>
            <w:r>
              <w:rPr>
                <w:lang w:val="es-ES"/>
              </w:rPr>
              <w:t>La actividad turística debe disponer de contenedores de recogida selectiva y encargarse de su adecuado tratamiento posterior.</w:t>
            </w:r>
          </w:p>
        </w:tc>
      </w:tr>
      <w:tr w:rsidR="00D20F15" w:rsidRPr="003C5428">
        <w:trPr>
          <w:cantSplit/>
          <w:trHeight w:val="548"/>
        </w:trPr>
        <w:tc>
          <w:tcPr>
            <w:tcW w:w="3009"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D20F15" w:rsidRDefault="003C5428">
            <w:pPr>
              <w:pStyle w:val="02BoldTablee"/>
              <w:rPr>
                <w:lang w:val="es-ES"/>
              </w:rPr>
            </w:pPr>
            <w:r>
              <w:rPr>
                <w:lang w:val="es-ES"/>
              </w:rPr>
              <w:t>Justificación</w:t>
            </w:r>
          </w:p>
        </w:tc>
        <w:tc>
          <w:tcPr>
            <w:tcW w:w="7070"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D20F15" w:rsidRDefault="003C5428">
            <w:pPr>
              <w:pStyle w:val="03Tableregular"/>
              <w:rPr>
                <w:lang w:val="es-ES"/>
              </w:rPr>
            </w:pPr>
            <w:r>
              <w:rPr>
                <w:lang w:val="es-ES"/>
              </w:rPr>
              <w:t>Adjuntar fotografías justificativas de los contenedores de reciclaje de residuos.</w:t>
            </w:r>
          </w:p>
        </w:tc>
      </w:tr>
      <w:tr w:rsidR="00D20F15" w:rsidRPr="003C5428">
        <w:trPr>
          <w:cantSplit/>
          <w:trHeight w:val="503"/>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lang w:val="es-ES"/>
              </w:rPr>
            </w:pPr>
            <w:r>
              <w:rPr>
                <w:color w:val="17406D" w:themeColor="text2"/>
                <w:szCs w:val="18"/>
                <w:lang w:val="es-ES"/>
              </w:rPr>
              <w:t>Información adicional</w:t>
            </w:r>
          </w:p>
        </w:tc>
        <w:tc>
          <w:tcPr>
            <w:tcW w:w="707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D20F15" w:rsidRPr="003C5428" w:rsidRDefault="003C5428">
            <w:pPr>
              <w:pStyle w:val="04Openfields"/>
              <w:rPr>
                <w:sz w:val="21"/>
                <w:szCs w:val="21"/>
                <w:lang w:val="es-ES"/>
              </w:rPr>
            </w:pPr>
            <w:r>
              <w:rPr>
                <w:lang w:val="es-ES"/>
              </w:rPr>
              <w:t>Indicar aquí si se adjunta como anexo.</w:t>
            </w:r>
          </w:p>
        </w:tc>
      </w:tr>
    </w:tbl>
    <w:p w:rsidR="00D20F15" w:rsidRDefault="00D20F15">
      <w:pPr>
        <w:pStyle w:val="10Regular"/>
        <w:rPr>
          <w:lang w:val="es-ES"/>
        </w:rPr>
      </w:pPr>
    </w:p>
    <w:p w:rsidR="00D20F15" w:rsidRDefault="00D20F15">
      <w:pPr>
        <w:pStyle w:val="10Regular"/>
        <w:rPr>
          <w:lang w:val="es-ES"/>
        </w:rPr>
      </w:pPr>
    </w:p>
    <w:p w:rsidR="00D20F15" w:rsidRDefault="00D20F15">
      <w:pPr>
        <w:pStyle w:val="10Regular"/>
        <w:rPr>
          <w:lang w:val="es-ES"/>
        </w:rPr>
      </w:pPr>
    </w:p>
    <w:p w:rsidR="00D20F15" w:rsidRDefault="003C5428">
      <w:pPr>
        <w:pStyle w:val="10Regular"/>
        <w:rPr>
          <w:lang w:val="es-ES"/>
        </w:rPr>
      </w:pPr>
      <w:r>
        <w:rPr>
          <w:lang w:val="es-ES"/>
        </w:rPr>
        <w:lastRenderedPageBreak/>
        <w:t xml:space="preserve">Para poder solicitar el uso de la marca y logotipo </w:t>
      </w:r>
      <w:r>
        <w:rPr>
          <w:b/>
          <w:color w:val="00AFAA"/>
          <w:lang w:val="es-ES"/>
        </w:rPr>
        <w:t>“Menorca Reserva de Biosfera”</w:t>
      </w:r>
      <w:r>
        <w:rPr>
          <w:lang w:val="es-ES"/>
        </w:rPr>
        <w:t>, algunas tipologías concretas de empresas de actividades turísticas deben cumplir además con los siguientes requisitos obligatorios específicos:</w:t>
      </w:r>
    </w:p>
    <w:p w:rsidR="00D20F15" w:rsidRDefault="00D20F15">
      <w:pPr>
        <w:rPr>
          <w:rFonts w:ascii="Trebuchet MS" w:hAnsi="Trebuchet MS"/>
          <w:b/>
          <w:color w:val="002B49"/>
          <w:sz w:val="40"/>
          <w:szCs w:val="40"/>
          <w:lang w:val="es-ES"/>
        </w:rPr>
      </w:pPr>
    </w:p>
    <w:p w:rsidR="00D20F15" w:rsidRPr="003C5428" w:rsidRDefault="003C5428">
      <w:pPr>
        <w:rPr>
          <w:rFonts w:ascii="Trebuchet MS" w:hAnsi="Trebuchet MS"/>
          <w:b/>
          <w:color w:val="002B49"/>
          <w:sz w:val="40"/>
          <w:szCs w:val="40"/>
          <w:lang w:val="es-ES"/>
        </w:rPr>
      </w:pPr>
      <w:r>
        <w:rPr>
          <w:rFonts w:ascii="Trebuchet MS" w:hAnsi="Trebuchet MS"/>
          <w:b/>
          <w:color w:val="002B49"/>
          <w:sz w:val="40"/>
          <w:szCs w:val="40"/>
          <w:lang w:val="es-ES"/>
        </w:rPr>
        <w:t>Cumplimiento de requisitos obligatorios específicos</w:t>
      </w:r>
    </w:p>
    <w:p w:rsidR="00D20F15" w:rsidRDefault="00D20F15">
      <w:pPr>
        <w:pStyle w:val="Standard"/>
        <w:spacing w:line="276" w:lineRule="auto"/>
        <w:rPr>
          <w:rFonts w:ascii="Verdana" w:hAnsi="Verdana"/>
          <w:color w:val="002B49"/>
          <w:sz w:val="18"/>
          <w:szCs w:val="18"/>
        </w:rPr>
      </w:pPr>
    </w:p>
    <w:p w:rsidR="00D20F15" w:rsidRDefault="003C5428">
      <w:pPr>
        <w:pStyle w:val="06Subtitles"/>
        <w:rPr>
          <w:lang w:val="es-ES"/>
        </w:rPr>
      </w:pPr>
      <w:r>
        <w:rPr>
          <w:lang w:val="es-ES"/>
        </w:rPr>
        <w:t>I/ REQUISITOS ESPECÍFICOS APLICABLES SOLO PARA EMPRESAS DE ALQUILER DE VEHÍCULOS (CON O SIN CONDUCTOR)</w:t>
      </w:r>
    </w:p>
    <w:p w:rsidR="00D20F15" w:rsidRDefault="00D20F15">
      <w:pPr>
        <w:pStyle w:val="04Openfields"/>
        <w:rPr>
          <w:i w:val="0"/>
          <w:color w:val="7030A0"/>
          <w:sz w:val="19"/>
          <w:szCs w:val="19"/>
          <w:lang w:val="es-ES"/>
        </w:rPr>
      </w:pPr>
    </w:p>
    <w:tbl>
      <w:tblPr>
        <w:tblStyle w:val="Tablaconcuadrcula"/>
        <w:tblW w:w="10120" w:type="dxa"/>
        <w:tblInd w:w="52" w:type="dxa"/>
        <w:tblCellMar>
          <w:left w:w="107" w:type="dxa"/>
        </w:tblCellMar>
        <w:tblLook w:val="04A0"/>
      </w:tblPr>
      <w:tblGrid>
        <w:gridCol w:w="3021"/>
        <w:gridCol w:w="7099"/>
      </w:tblGrid>
      <w:tr w:rsidR="00D20F15" w:rsidRPr="003C5428">
        <w:trPr>
          <w:cantSplit/>
          <w:trHeight w:val="571"/>
        </w:trPr>
        <w:tc>
          <w:tcPr>
            <w:tcW w:w="10119" w:type="dxa"/>
            <w:gridSpan w:val="2"/>
            <w:tcBorders>
              <w:top w:val="single" w:sz="2" w:space="0" w:color="D9D9D9"/>
              <w:left w:val="single" w:sz="2" w:space="0" w:color="D9D9D9"/>
              <w:bottom w:val="single" w:sz="2" w:space="0" w:color="D9D9D9"/>
              <w:right w:val="single" w:sz="2" w:space="0" w:color="D9D9D9"/>
            </w:tcBorders>
            <w:shd w:val="clear" w:color="auto" w:fill="153646"/>
          </w:tcPr>
          <w:p w:rsidR="00D20F15" w:rsidRDefault="003C5428">
            <w:pPr>
              <w:pStyle w:val="01TABLETITLE"/>
              <w:rPr>
                <w:lang w:val="es-ES"/>
              </w:rPr>
            </w:pPr>
            <w:r>
              <w:rPr>
                <w:lang w:val="es-ES"/>
              </w:rPr>
              <w:t>I1/ Movilidad sostenible: la empresa dispone al menos de un 2% de sus vehículos eléctricos o híbridos (y al menos un vehículo de estas tipologías)</w:t>
            </w:r>
          </w:p>
        </w:tc>
      </w:tr>
      <w:tr w:rsidR="00D20F15" w:rsidRPr="003C5428">
        <w:trPr>
          <w:cantSplit/>
          <w:trHeight w:val="503"/>
        </w:trPr>
        <w:tc>
          <w:tcPr>
            <w:tcW w:w="3021"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lang w:val="es-ES"/>
              </w:rPr>
            </w:pPr>
            <w:r>
              <w:rPr>
                <w:lang w:val="es-ES"/>
              </w:rPr>
              <w:t>Cumplimiento del criterio</w:t>
            </w:r>
          </w:p>
        </w:tc>
        <w:tc>
          <w:tcPr>
            <w:tcW w:w="7098"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D20F15" w:rsidRDefault="003C5428">
            <w:pPr>
              <w:pStyle w:val="03Tableregular"/>
              <w:rPr>
                <w:lang w:val="es-ES"/>
              </w:rPr>
            </w:pPr>
            <w:r>
              <w:rPr>
                <w:lang w:val="es-ES"/>
              </w:rPr>
              <w:t>La empresa de alquiler de vehículos (con o sin conductor) deberá priorizar la utilización de vehículos eléctricos o híbridos.</w:t>
            </w:r>
          </w:p>
        </w:tc>
      </w:tr>
      <w:tr w:rsidR="00D20F15">
        <w:trPr>
          <w:cantSplit/>
          <w:trHeight w:val="503"/>
        </w:trPr>
        <w:tc>
          <w:tcPr>
            <w:tcW w:w="3021" w:type="dxa"/>
            <w:vMerge w:val="restart"/>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color w:val="808080" w:themeColor="background1" w:themeShade="80"/>
              </w:rPr>
            </w:pPr>
            <w:r>
              <w:rPr>
                <w:lang w:val="es-ES"/>
              </w:rPr>
              <w:t>Justificación</w:t>
            </w:r>
          </w:p>
        </w:tc>
        <w:tc>
          <w:tcPr>
            <w:tcW w:w="7098" w:type="dxa"/>
            <w:tcBorders>
              <w:top w:val="single" w:sz="4" w:space="0" w:color="D9D9D9"/>
              <w:left w:val="single" w:sz="4" w:space="0" w:color="D9D9D9"/>
              <w:bottom w:val="single" w:sz="2" w:space="0" w:color="D9D9D9"/>
              <w:right w:val="single" w:sz="2" w:space="0" w:color="D9D9D9"/>
            </w:tcBorders>
            <w:shd w:val="clear" w:color="auto" w:fill="F9F9F9"/>
          </w:tcPr>
          <w:p w:rsidR="00D20F15" w:rsidRDefault="003C5428">
            <w:pPr>
              <w:pStyle w:val="03Tableregular"/>
              <w:rPr>
                <w:lang w:val="es-ES"/>
              </w:rPr>
            </w:pPr>
            <w:r>
              <w:rPr>
                <w:lang w:val="es-ES"/>
              </w:rPr>
              <w:t>Indicar modelos de vehículos eléctricos o híbridos que dispone la empresa de alquiler de vehículos (con o sin conductor) en Menorca. Además indicar el número global de vehículos de esta tipología que dispone la empresa. Adjuntar fotografía justificativa de uno de estos vehículos.</w:t>
            </w:r>
          </w:p>
        </w:tc>
      </w:tr>
      <w:tr w:rsidR="00D20F15">
        <w:trPr>
          <w:cantSplit/>
          <w:trHeight w:val="503"/>
        </w:trPr>
        <w:tc>
          <w:tcPr>
            <w:tcW w:w="3021"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D20F15">
            <w:pPr>
              <w:pStyle w:val="02BoldTablee"/>
              <w:rPr>
                <w:lang w:val="es-ES"/>
              </w:rPr>
            </w:pPr>
          </w:p>
        </w:tc>
        <w:tc>
          <w:tcPr>
            <w:tcW w:w="7098" w:type="dxa"/>
            <w:tcBorders>
              <w:top w:val="single" w:sz="4" w:space="0" w:color="D9D9D9"/>
              <w:left w:val="single" w:sz="4" w:space="0" w:color="D9D9D9"/>
              <w:bottom w:val="single" w:sz="2" w:space="0" w:color="D9D9D9"/>
              <w:right w:val="single" w:sz="2" w:space="0" w:color="D9D9D9"/>
            </w:tcBorders>
            <w:shd w:val="clear" w:color="auto" w:fill="FFFFFF" w:themeFill="background1"/>
          </w:tcPr>
          <w:p w:rsidR="00D20F15" w:rsidRDefault="003C5428">
            <w:pPr>
              <w:pStyle w:val="04Openfields"/>
              <w:rPr>
                <w:lang w:val="es-ES"/>
              </w:rPr>
            </w:pPr>
            <w:r>
              <w:rPr>
                <w:lang w:val="es-ES"/>
              </w:rPr>
              <w:t>Modelo Vehículo 1</w:t>
            </w:r>
          </w:p>
        </w:tc>
      </w:tr>
      <w:tr w:rsidR="00D20F15">
        <w:trPr>
          <w:cantSplit/>
          <w:trHeight w:val="503"/>
        </w:trPr>
        <w:tc>
          <w:tcPr>
            <w:tcW w:w="3021"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D20F15">
            <w:pPr>
              <w:pStyle w:val="02BoldTablee"/>
              <w:rPr>
                <w:color w:val="808080" w:themeColor="background1" w:themeShade="80"/>
                <w:lang w:val="es-ES"/>
              </w:rPr>
            </w:pPr>
          </w:p>
        </w:tc>
        <w:tc>
          <w:tcPr>
            <w:tcW w:w="7098"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D20F15" w:rsidRDefault="003C5428">
            <w:pPr>
              <w:pStyle w:val="04Openfields"/>
              <w:rPr>
                <w:lang w:val="es-ES"/>
              </w:rPr>
            </w:pPr>
            <w:r>
              <w:rPr>
                <w:lang w:val="es-ES"/>
              </w:rPr>
              <w:t>Modelo Vehículo 2</w:t>
            </w:r>
          </w:p>
        </w:tc>
      </w:tr>
      <w:tr w:rsidR="00D20F15">
        <w:trPr>
          <w:cantSplit/>
          <w:trHeight w:val="503"/>
        </w:trPr>
        <w:tc>
          <w:tcPr>
            <w:tcW w:w="3021"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D20F15">
            <w:pPr>
              <w:pStyle w:val="02BoldTablee"/>
              <w:rPr>
                <w:color w:val="808080" w:themeColor="background1" w:themeShade="80"/>
                <w:lang w:val="es-ES"/>
              </w:rPr>
            </w:pPr>
          </w:p>
        </w:tc>
        <w:tc>
          <w:tcPr>
            <w:tcW w:w="7098"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D20F15" w:rsidRDefault="003C5428">
            <w:pPr>
              <w:pStyle w:val="04Openfields"/>
              <w:rPr>
                <w:lang w:val="es-ES"/>
              </w:rPr>
            </w:pPr>
            <w:r>
              <w:rPr>
                <w:lang w:val="es-ES"/>
              </w:rPr>
              <w:t>...</w:t>
            </w:r>
          </w:p>
        </w:tc>
      </w:tr>
      <w:tr w:rsidR="00D20F15" w:rsidRPr="003C5428">
        <w:trPr>
          <w:cantSplit/>
          <w:trHeight w:val="503"/>
        </w:trPr>
        <w:tc>
          <w:tcPr>
            <w:tcW w:w="3021"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color w:val="808080" w:themeColor="background1" w:themeShade="80"/>
              </w:rPr>
            </w:pPr>
            <w:r>
              <w:rPr>
                <w:color w:val="17406D" w:themeColor="text2"/>
                <w:szCs w:val="18"/>
                <w:lang w:val="es-ES"/>
              </w:rPr>
              <w:t>Información adicional</w:t>
            </w:r>
          </w:p>
        </w:tc>
        <w:tc>
          <w:tcPr>
            <w:tcW w:w="7098"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D20F15" w:rsidRDefault="003C5428">
            <w:pPr>
              <w:pStyle w:val="04Openfields"/>
              <w:rPr>
                <w:lang w:val="es-ES"/>
              </w:rPr>
            </w:pPr>
            <w:r>
              <w:rPr>
                <w:lang w:val="es-ES"/>
              </w:rPr>
              <w:t>Indicar aquí si se adjunta como anexo.</w:t>
            </w:r>
          </w:p>
        </w:tc>
      </w:tr>
    </w:tbl>
    <w:p w:rsidR="00D20F15" w:rsidRDefault="00D20F15">
      <w:pPr>
        <w:pStyle w:val="Head1"/>
        <w:keepNext/>
        <w:keepLines/>
        <w:rPr>
          <w:color w:val="00AFAA"/>
          <w:sz w:val="24"/>
          <w:szCs w:val="24"/>
          <w:lang w:val="es-ES"/>
        </w:rPr>
      </w:pPr>
    </w:p>
    <w:p w:rsidR="00D20F15" w:rsidRDefault="00D20F15">
      <w:pPr>
        <w:pStyle w:val="04Openfields"/>
        <w:rPr>
          <w:lang w:val="es-ES"/>
        </w:rPr>
      </w:pPr>
    </w:p>
    <w:p w:rsidR="00D20F15" w:rsidRDefault="003C5428">
      <w:pPr>
        <w:pStyle w:val="04Openfields"/>
        <w:keepNext/>
        <w:keepLines/>
        <w:rPr>
          <w:lang w:val="es-ES"/>
        </w:rPr>
      </w:pPr>
      <w:r>
        <w:rPr>
          <w:lang w:val="es-ES"/>
        </w:rPr>
        <w:t>Marcar con una “X” en caso afirmativo:</w:t>
      </w:r>
    </w:p>
    <w:tbl>
      <w:tblPr>
        <w:tblStyle w:val="Tablaconcuadrcula"/>
        <w:tblW w:w="10080" w:type="dxa"/>
        <w:tblInd w:w="52" w:type="dxa"/>
        <w:tblCellMar>
          <w:left w:w="107" w:type="dxa"/>
        </w:tblCellMar>
        <w:tblLook w:val="04A0"/>
      </w:tblPr>
      <w:tblGrid>
        <w:gridCol w:w="579"/>
        <w:gridCol w:w="9501"/>
      </w:tblGrid>
      <w:tr w:rsidR="00D20F15" w:rsidRPr="003C5428">
        <w:trPr>
          <w:cantSplit/>
          <w:trHeight w:val="1034"/>
        </w:trPr>
        <w:tc>
          <w:tcPr>
            <w:tcW w:w="579" w:type="dxa"/>
            <w:tcBorders>
              <w:top w:val="single" w:sz="4" w:space="0" w:color="D9D9D9"/>
              <w:left w:val="single" w:sz="2" w:space="0" w:color="D9D9D9"/>
              <w:bottom w:val="single" w:sz="2" w:space="0" w:color="D9D9D9"/>
              <w:right w:val="single" w:sz="4" w:space="0" w:color="D9D9D9"/>
            </w:tcBorders>
            <w:shd w:val="clear" w:color="auto" w:fill="FFFFFF" w:themeFill="background1"/>
            <w:vAlign w:val="center"/>
          </w:tcPr>
          <w:p w:rsidR="00D20F15" w:rsidRDefault="00D20F15">
            <w:pPr>
              <w:pStyle w:val="11txt"/>
              <w:rPr>
                <w:highlight w:val="white"/>
                <w:lang w:val="es-ES"/>
              </w:rPr>
            </w:pPr>
          </w:p>
        </w:tc>
        <w:tc>
          <w:tcPr>
            <w:tcW w:w="950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D20F15" w:rsidRPr="003C5428" w:rsidRDefault="003C5428">
            <w:pPr>
              <w:pStyle w:val="11txt"/>
              <w:rPr>
                <w:lang w:val="es-ES"/>
              </w:rPr>
            </w:pPr>
            <w:r>
              <w:rPr>
                <w:lang w:val="es-ES"/>
              </w:rPr>
              <w:t xml:space="preserve">Este requisito se encuentra recogido en el “Plan de Modernización y Seguridad” presentado junto a la Declaración Responsable de Inicio de Actividad Turística (DRIAT) en el departamento de Ordenación Turística del Consell Insular de Menorca, y solicito que este requisito sea contrastado con dicho departamento. Según indica el Artículo 125, punto 3, del </w:t>
            </w:r>
            <w:hyperlink r:id="rId10">
              <w:bookmarkStart w:id="0" w:name="ctl00_Content1_GridView2_ctl10_Label22"/>
              <w:bookmarkStart w:id="1" w:name="ctl00_Content1_GridView2_ctl10_Hyperlink"/>
              <w:bookmarkEnd w:id="0"/>
              <w:bookmarkEnd w:id="1"/>
              <w:r>
                <w:rPr>
                  <w:rStyle w:val="ListLabel93"/>
                  <w:lang w:val="es-ES"/>
                </w:rPr>
                <w:t>Decret 20/2015, de 17 d’abril, de principis generals i directrius de coordinació en matèria turística</w:t>
              </w:r>
            </w:hyperlink>
          </w:p>
        </w:tc>
      </w:tr>
      <w:tr w:rsidR="00D20F15" w:rsidRPr="003C5428">
        <w:trPr>
          <w:cantSplit/>
          <w:trHeight w:val="1034"/>
        </w:trPr>
        <w:tc>
          <w:tcPr>
            <w:tcW w:w="579" w:type="dxa"/>
            <w:tcBorders>
              <w:top w:val="single" w:sz="4" w:space="0" w:color="D9D9D9"/>
              <w:left w:val="single" w:sz="2" w:space="0" w:color="D9D9D9"/>
              <w:bottom w:val="single" w:sz="2" w:space="0" w:color="D9D9D9"/>
              <w:right w:val="single" w:sz="4" w:space="0" w:color="D9D9D9"/>
            </w:tcBorders>
            <w:shd w:val="clear" w:color="auto" w:fill="FFFFFF" w:themeFill="background1"/>
            <w:vAlign w:val="center"/>
          </w:tcPr>
          <w:p w:rsidR="00D20F15" w:rsidRDefault="00D20F15">
            <w:pPr>
              <w:pStyle w:val="11txt"/>
              <w:rPr>
                <w:highlight w:val="white"/>
                <w:lang w:val="es-ES"/>
              </w:rPr>
            </w:pPr>
          </w:p>
        </w:tc>
        <w:tc>
          <w:tcPr>
            <w:tcW w:w="950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D20F15" w:rsidRPr="003C5428" w:rsidRDefault="003C5428">
            <w:pPr>
              <w:pStyle w:val="11txt"/>
              <w:rPr>
                <w:sz w:val="26"/>
                <w:szCs w:val="26"/>
                <w:lang w:val="es-ES"/>
              </w:rPr>
            </w:pPr>
            <w:r>
              <w:rPr>
                <w:lang w:val="es-ES"/>
              </w:rPr>
              <w:t>El interesado ha informado sobre los datos de las flotas de vehículos, en cumplimiento de lo previsto en la Ley de Cambio Climático, a la Conselleria de Territorio, Energía y Movilidad del Govern de les Illes Balears, y ha colocado en un lugar visible de los vehículos los distintivos exigidos, según indica la resolución 5227 del BOIB 72 del 30 de Mayo de 2019. En virtud de lo anterior, remitir al Consell Insular de Menorca la información, o autorizar al CIMe ha solicitarla a la Conserjería.</w:t>
            </w:r>
          </w:p>
        </w:tc>
      </w:tr>
    </w:tbl>
    <w:p w:rsidR="00D20F15" w:rsidRDefault="00D20F15">
      <w:pPr>
        <w:pStyle w:val="04Openfields"/>
        <w:rPr>
          <w:lang w:val="es-ES"/>
        </w:rPr>
      </w:pPr>
    </w:p>
    <w:p w:rsidR="00D20F15" w:rsidRDefault="00D20F15">
      <w:pPr>
        <w:pStyle w:val="Standard"/>
        <w:spacing w:line="276" w:lineRule="auto"/>
      </w:pPr>
    </w:p>
    <w:p w:rsidR="00D20F15" w:rsidRDefault="00D20F15">
      <w:pPr>
        <w:pStyle w:val="Standard"/>
        <w:spacing w:line="276" w:lineRule="auto"/>
        <w:rPr>
          <w:rFonts w:ascii="Verdana" w:hAnsi="Verdana"/>
          <w:color w:val="002B49"/>
          <w:sz w:val="18"/>
          <w:szCs w:val="18"/>
        </w:rPr>
      </w:pPr>
    </w:p>
    <w:p w:rsidR="00D20F15" w:rsidRDefault="00D20F15">
      <w:pPr>
        <w:pStyle w:val="Standard"/>
        <w:spacing w:line="276" w:lineRule="auto"/>
        <w:rPr>
          <w:rFonts w:ascii="Verdana" w:hAnsi="Verdana"/>
          <w:color w:val="002B49"/>
          <w:sz w:val="18"/>
          <w:szCs w:val="18"/>
        </w:rPr>
      </w:pPr>
    </w:p>
    <w:p w:rsidR="00D20F15" w:rsidRDefault="003C5428">
      <w:pPr>
        <w:pStyle w:val="06Subtitles"/>
        <w:rPr>
          <w:lang w:val="es-ES"/>
        </w:rPr>
      </w:pPr>
      <w:r>
        <w:rPr>
          <w:lang w:val="es-ES"/>
        </w:rPr>
        <w:lastRenderedPageBreak/>
        <w:t>J/ REQUISITOS ESPECÍFICOS APLICABLES SOLO PARA EMPRESAS DE ORGANIZACIÓN DE EVENTOS DEPORTIVOS</w:t>
      </w:r>
    </w:p>
    <w:p w:rsidR="00D20F15" w:rsidRDefault="00D20F15">
      <w:pPr>
        <w:pStyle w:val="Standard"/>
        <w:spacing w:line="276" w:lineRule="auto"/>
        <w:rPr>
          <w:rFonts w:ascii="Verdana" w:hAnsi="Verdana"/>
          <w:color w:val="002B49"/>
          <w:sz w:val="18"/>
          <w:szCs w:val="18"/>
        </w:rPr>
      </w:pPr>
    </w:p>
    <w:p w:rsidR="00D20F15" w:rsidRDefault="00D20F15">
      <w:pPr>
        <w:pStyle w:val="04Openfields"/>
        <w:rPr>
          <w:i w:val="0"/>
          <w:color w:val="7030A0"/>
          <w:sz w:val="19"/>
          <w:szCs w:val="19"/>
          <w:lang w:val="es-ES"/>
        </w:rPr>
      </w:pPr>
    </w:p>
    <w:tbl>
      <w:tblPr>
        <w:tblStyle w:val="Tablaconcuadrcula"/>
        <w:tblW w:w="10120" w:type="dxa"/>
        <w:tblInd w:w="52" w:type="dxa"/>
        <w:tblCellMar>
          <w:left w:w="107" w:type="dxa"/>
        </w:tblCellMar>
        <w:tblLook w:val="04A0"/>
      </w:tblPr>
      <w:tblGrid>
        <w:gridCol w:w="3021"/>
        <w:gridCol w:w="7099"/>
      </w:tblGrid>
      <w:tr w:rsidR="00D20F15" w:rsidRPr="003C5428">
        <w:trPr>
          <w:cantSplit/>
          <w:trHeight w:val="571"/>
        </w:trPr>
        <w:tc>
          <w:tcPr>
            <w:tcW w:w="10119" w:type="dxa"/>
            <w:gridSpan w:val="2"/>
            <w:tcBorders>
              <w:top w:val="single" w:sz="2" w:space="0" w:color="D9D9D9"/>
              <w:left w:val="single" w:sz="2" w:space="0" w:color="D9D9D9"/>
              <w:bottom w:val="single" w:sz="2" w:space="0" w:color="D9D9D9"/>
              <w:right w:val="single" w:sz="2" w:space="0" w:color="D9D9D9"/>
            </w:tcBorders>
            <w:shd w:val="clear" w:color="auto" w:fill="153646"/>
          </w:tcPr>
          <w:p w:rsidR="00D20F15" w:rsidRDefault="003C5428">
            <w:pPr>
              <w:pStyle w:val="01TABLETITLE"/>
              <w:rPr>
                <w:lang w:val="es-ES"/>
              </w:rPr>
            </w:pPr>
            <w:r>
              <w:rPr>
                <w:lang w:val="es-ES"/>
              </w:rPr>
              <w:t>J1/ Residuos: la empresa aplica medidas efectivas de reducción de los residuos generados durante la celebración de los eventos</w:t>
            </w:r>
          </w:p>
        </w:tc>
      </w:tr>
      <w:tr w:rsidR="00D20F15" w:rsidRPr="003C5428">
        <w:trPr>
          <w:cantSplit/>
          <w:trHeight w:val="503"/>
        </w:trPr>
        <w:tc>
          <w:tcPr>
            <w:tcW w:w="3021"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lang w:val="es-ES"/>
              </w:rPr>
            </w:pPr>
            <w:r>
              <w:rPr>
                <w:lang w:val="es-ES"/>
              </w:rPr>
              <w:t>Cumplimiento del criterio</w:t>
            </w:r>
          </w:p>
        </w:tc>
        <w:tc>
          <w:tcPr>
            <w:tcW w:w="7098"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D20F15" w:rsidRDefault="003C5428">
            <w:pPr>
              <w:pStyle w:val="03Tableregular"/>
              <w:rPr>
                <w:lang w:val="es-ES"/>
              </w:rPr>
            </w:pPr>
            <w:r>
              <w:rPr>
                <w:lang w:val="es-ES"/>
              </w:rPr>
              <w:t>La empresa de organización de eventos deportivos aplica medidas efectivas para la reducción de residuos generados durante la celebración de cualquier evento que organiza en Menorca.</w:t>
            </w:r>
          </w:p>
        </w:tc>
      </w:tr>
      <w:tr w:rsidR="00D20F15" w:rsidRPr="003C5428">
        <w:trPr>
          <w:cantSplit/>
          <w:trHeight w:val="503"/>
        </w:trPr>
        <w:tc>
          <w:tcPr>
            <w:tcW w:w="3021" w:type="dxa"/>
            <w:vMerge w:val="restart"/>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color w:val="808080" w:themeColor="background1" w:themeShade="80"/>
              </w:rPr>
            </w:pPr>
            <w:r>
              <w:rPr>
                <w:lang w:val="es-ES"/>
              </w:rPr>
              <w:t>Justificación</w:t>
            </w:r>
          </w:p>
        </w:tc>
        <w:tc>
          <w:tcPr>
            <w:tcW w:w="7098" w:type="dxa"/>
            <w:tcBorders>
              <w:top w:val="single" w:sz="4" w:space="0" w:color="D9D9D9"/>
              <w:left w:val="single" w:sz="4" w:space="0" w:color="D9D9D9"/>
              <w:bottom w:val="single" w:sz="2" w:space="0" w:color="D9D9D9"/>
              <w:right w:val="single" w:sz="2" w:space="0" w:color="D9D9D9"/>
            </w:tcBorders>
            <w:shd w:val="clear" w:color="auto" w:fill="F9F9F9"/>
          </w:tcPr>
          <w:p w:rsidR="00D20F15" w:rsidRPr="003C5428" w:rsidRDefault="003C5428">
            <w:pPr>
              <w:pStyle w:val="03Tableregular"/>
              <w:rPr>
                <w:iCs/>
                <w:lang w:val="es-ES"/>
              </w:rPr>
            </w:pPr>
            <w:r>
              <w:rPr>
                <w:iCs/>
                <w:lang w:val="es-ES"/>
              </w:rPr>
              <w:t>Indicar las medidas que se toman para asegurar esta reducción de residuos generados durante la celebración de los eventos organizados. En caso de disponer de un documento descriptivo se puede adjuntar.</w:t>
            </w:r>
          </w:p>
        </w:tc>
      </w:tr>
      <w:tr w:rsidR="00D20F15">
        <w:trPr>
          <w:cantSplit/>
          <w:trHeight w:val="503"/>
        </w:trPr>
        <w:tc>
          <w:tcPr>
            <w:tcW w:w="3021"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D20F15">
            <w:pPr>
              <w:pStyle w:val="02BoldTablee"/>
              <w:rPr>
                <w:lang w:val="es-ES"/>
              </w:rPr>
            </w:pPr>
          </w:p>
        </w:tc>
        <w:tc>
          <w:tcPr>
            <w:tcW w:w="7098" w:type="dxa"/>
            <w:tcBorders>
              <w:top w:val="single" w:sz="4" w:space="0" w:color="D9D9D9"/>
              <w:left w:val="single" w:sz="4" w:space="0" w:color="D9D9D9"/>
              <w:bottom w:val="single" w:sz="2" w:space="0" w:color="D9D9D9"/>
              <w:right w:val="single" w:sz="2" w:space="0" w:color="D9D9D9"/>
            </w:tcBorders>
            <w:shd w:val="clear" w:color="auto" w:fill="FFFFFF" w:themeFill="background1"/>
          </w:tcPr>
          <w:p w:rsidR="00D20F15" w:rsidRDefault="003C5428">
            <w:pPr>
              <w:pStyle w:val="04Openfields"/>
              <w:rPr>
                <w:lang w:val="es-ES"/>
              </w:rPr>
            </w:pPr>
            <w:r>
              <w:rPr>
                <w:lang w:val="es-ES"/>
              </w:rPr>
              <w:t>Medida 1</w:t>
            </w:r>
          </w:p>
        </w:tc>
      </w:tr>
      <w:tr w:rsidR="00D20F15">
        <w:trPr>
          <w:cantSplit/>
          <w:trHeight w:val="503"/>
        </w:trPr>
        <w:tc>
          <w:tcPr>
            <w:tcW w:w="3021"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D20F15">
            <w:pPr>
              <w:pStyle w:val="02BoldTablee"/>
              <w:rPr>
                <w:color w:val="808080" w:themeColor="background1" w:themeShade="80"/>
                <w:lang w:val="es-ES"/>
              </w:rPr>
            </w:pPr>
          </w:p>
        </w:tc>
        <w:tc>
          <w:tcPr>
            <w:tcW w:w="7098"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D20F15" w:rsidRDefault="003C5428">
            <w:pPr>
              <w:pStyle w:val="04Openfields"/>
              <w:rPr>
                <w:lang w:val="es-ES"/>
              </w:rPr>
            </w:pPr>
            <w:r>
              <w:rPr>
                <w:lang w:val="es-ES"/>
              </w:rPr>
              <w:t>Medida 2</w:t>
            </w:r>
          </w:p>
        </w:tc>
      </w:tr>
      <w:tr w:rsidR="00D20F15">
        <w:trPr>
          <w:cantSplit/>
          <w:trHeight w:val="503"/>
        </w:trPr>
        <w:tc>
          <w:tcPr>
            <w:tcW w:w="3021"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D20F15">
            <w:pPr>
              <w:pStyle w:val="02BoldTablee"/>
              <w:rPr>
                <w:color w:val="808080" w:themeColor="background1" w:themeShade="80"/>
                <w:lang w:val="es-ES"/>
              </w:rPr>
            </w:pPr>
          </w:p>
        </w:tc>
        <w:tc>
          <w:tcPr>
            <w:tcW w:w="7098"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D20F15" w:rsidRDefault="003C5428">
            <w:pPr>
              <w:pStyle w:val="04Openfields"/>
              <w:rPr>
                <w:lang w:val="es-ES"/>
              </w:rPr>
            </w:pPr>
            <w:r>
              <w:rPr>
                <w:lang w:val="es-ES"/>
              </w:rPr>
              <w:t>...</w:t>
            </w:r>
          </w:p>
        </w:tc>
      </w:tr>
      <w:tr w:rsidR="00D20F15" w:rsidRPr="003C5428">
        <w:trPr>
          <w:cantSplit/>
          <w:trHeight w:val="503"/>
        </w:trPr>
        <w:tc>
          <w:tcPr>
            <w:tcW w:w="3021"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color w:val="808080" w:themeColor="background1" w:themeShade="80"/>
              </w:rPr>
            </w:pPr>
            <w:r>
              <w:rPr>
                <w:color w:val="17406D" w:themeColor="text2"/>
                <w:szCs w:val="18"/>
                <w:lang w:val="es-ES"/>
              </w:rPr>
              <w:t>Información adicional</w:t>
            </w:r>
          </w:p>
        </w:tc>
        <w:tc>
          <w:tcPr>
            <w:tcW w:w="7098"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D20F15" w:rsidRDefault="003C5428">
            <w:pPr>
              <w:pStyle w:val="04Openfields"/>
              <w:rPr>
                <w:lang w:val="es-ES"/>
              </w:rPr>
            </w:pPr>
            <w:r>
              <w:rPr>
                <w:lang w:val="es-ES"/>
              </w:rPr>
              <w:t>Indicar aquí si se adjunta como anexo.</w:t>
            </w:r>
          </w:p>
        </w:tc>
      </w:tr>
    </w:tbl>
    <w:p w:rsidR="00D20F15" w:rsidRDefault="00D20F15">
      <w:pPr>
        <w:pStyle w:val="04Openfields"/>
        <w:rPr>
          <w:i w:val="0"/>
          <w:color w:val="7030A0"/>
          <w:sz w:val="19"/>
          <w:szCs w:val="19"/>
          <w:lang w:val="es-ES"/>
        </w:rPr>
      </w:pPr>
    </w:p>
    <w:p w:rsidR="00D20F15" w:rsidRDefault="00D20F15">
      <w:pPr>
        <w:pStyle w:val="Head1"/>
        <w:keepNext/>
        <w:keepLines/>
        <w:rPr>
          <w:color w:val="00AFAA"/>
          <w:sz w:val="24"/>
          <w:szCs w:val="24"/>
          <w:lang w:val="es-ES"/>
        </w:rPr>
      </w:pPr>
    </w:p>
    <w:tbl>
      <w:tblPr>
        <w:tblStyle w:val="Tablaconcuadrcula"/>
        <w:tblW w:w="10030" w:type="dxa"/>
        <w:tblInd w:w="52" w:type="dxa"/>
        <w:tblCellMar>
          <w:left w:w="107" w:type="dxa"/>
        </w:tblCellMar>
        <w:tblLook w:val="04A0"/>
      </w:tblPr>
      <w:tblGrid>
        <w:gridCol w:w="2988"/>
        <w:gridCol w:w="7042"/>
      </w:tblGrid>
      <w:tr w:rsidR="00D20F15" w:rsidRPr="003C5428">
        <w:trPr>
          <w:cantSplit/>
          <w:trHeight w:val="571"/>
        </w:trPr>
        <w:tc>
          <w:tcPr>
            <w:tcW w:w="10029" w:type="dxa"/>
            <w:gridSpan w:val="2"/>
            <w:tcBorders>
              <w:top w:val="single" w:sz="2" w:space="0" w:color="D9D9D9"/>
              <w:left w:val="single" w:sz="2" w:space="0" w:color="D9D9D9"/>
              <w:bottom w:val="single" w:sz="2" w:space="0" w:color="D9D9D9"/>
              <w:right w:val="single" w:sz="2" w:space="0" w:color="D9D9D9"/>
            </w:tcBorders>
            <w:shd w:val="clear" w:color="auto" w:fill="153646"/>
          </w:tcPr>
          <w:p w:rsidR="00D20F15" w:rsidRDefault="003C5428">
            <w:pPr>
              <w:pStyle w:val="01TABLETITLE"/>
              <w:rPr>
                <w:lang w:val="es-ES"/>
              </w:rPr>
            </w:pPr>
            <w:r>
              <w:rPr>
                <w:lang w:val="es-ES"/>
              </w:rPr>
              <w:t>J2/ Residuos: la empresa separa al menos 4 fracciones de residuos generados durante los eventos (vidrio, papel y cartón, envases y resto). En caso que el municipio donde se celebre disponga de recogida de materia orgánica, también separa la materia orgánica</w:t>
            </w:r>
          </w:p>
        </w:tc>
      </w:tr>
      <w:tr w:rsidR="00D20F15" w:rsidRPr="003C5428">
        <w:trPr>
          <w:cantSplit/>
          <w:trHeight w:val="503"/>
        </w:trPr>
        <w:tc>
          <w:tcPr>
            <w:tcW w:w="2988"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lang w:val="es-ES"/>
              </w:rPr>
            </w:pPr>
            <w:r>
              <w:rPr>
                <w:lang w:val="es-ES"/>
              </w:rPr>
              <w:t>Cumplimiento del criterio</w:t>
            </w:r>
          </w:p>
        </w:tc>
        <w:tc>
          <w:tcPr>
            <w:tcW w:w="7041"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D20F15" w:rsidRDefault="003C5428">
            <w:pPr>
              <w:pStyle w:val="03Tableregular"/>
              <w:rPr>
                <w:lang w:val="es-ES"/>
              </w:rPr>
            </w:pPr>
            <w:r>
              <w:rPr>
                <w:lang w:val="es-ES"/>
              </w:rPr>
              <w:t>La empresa de organización de eventos deportivos deberá priorizar la recogida selectiva de los residuos entre los participantes del evento, así como gestionarlos correctamente a posteriori.</w:t>
            </w:r>
          </w:p>
        </w:tc>
      </w:tr>
      <w:tr w:rsidR="00D20F15" w:rsidRPr="003C5428">
        <w:trPr>
          <w:cantSplit/>
          <w:trHeight w:val="503"/>
        </w:trPr>
        <w:tc>
          <w:tcPr>
            <w:tcW w:w="2988"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D20F15" w:rsidRDefault="003C5428">
            <w:pPr>
              <w:pStyle w:val="02BoldTablee"/>
              <w:rPr>
                <w:lang w:val="es-ES"/>
              </w:rPr>
            </w:pPr>
            <w:r>
              <w:rPr>
                <w:lang w:val="es-ES"/>
              </w:rPr>
              <w:t>Justificación</w:t>
            </w:r>
          </w:p>
        </w:tc>
        <w:tc>
          <w:tcPr>
            <w:tcW w:w="7041"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D20F15" w:rsidRDefault="003C5428">
            <w:pPr>
              <w:pStyle w:val="03Tableregular"/>
              <w:rPr>
                <w:lang w:val="es-ES"/>
              </w:rPr>
            </w:pPr>
            <w:r>
              <w:rPr>
                <w:lang w:val="es-ES"/>
              </w:rPr>
              <w:t>Adjuntar fotografías justificativas de los contenedores de reciclaje de residuos.</w:t>
            </w:r>
            <w:r>
              <w:rPr>
                <w:color w:val="000000"/>
                <w:lang w:val="es-ES"/>
              </w:rPr>
              <w:t xml:space="preserve">  En caso de disponer de un documento descriptivo, se puede adjuntar.</w:t>
            </w:r>
          </w:p>
        </w:tc>
      </w:tr>
      <w:tr w:rsidR="00D20F15" w:rsidRPr="003C5428">
        <w:trPr>
          <w:cantSplit/>
          <w:trHeight w:val="503"/>
        </w:trPr>
        <w:tc>
          <w:tcPr>
            <w:tcW w:w="2988"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D20F15" w:rsidRDefault="003C5428">
            <w:pPr>
              <w:pStyle w:val="Tablebold"/>
              <w:rPr>
                <w:rFonts w:ascii="Trebuchet MS" w:hAnsi="Trebuchet MS"/>
                <w:bCs/>
                <w:color w:val="002B49"/>
                <w:szCs w:val="18"/>
              </w:rPr>
            </w:pPr>
            <w:r>
              <w:rPr>
                <w:rFonts w:ascii="Trebuchet MS" w:hAnsi="Trebuchet MS"/>
                <w:color w:val="17406D" w:themeColor="text2"/>
                <w:szCs w:val="18"/>
                <w:lang w:val="es-ES"/>
              </w:rPr>
              <w:t>Información adicional</w:t>
            </w:r>
          </w:p>
        </w:tc>
        <w:tc>
          <w:tcPr>
            <w:tcW w:w="7041"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D20F15" w:rsidRDefault="003C5428">
            <w:pPr>
              <w:pStyle w:val="04Openfields"/>
              <w:rPr>
                <w:lang w:val="es-ES"/>
              </w:rPr>
            </w:pPr>
            <w:r>
              <w:rPr>
                <w:lang w:val="es-ES"/>
              </w:rPr>
              <w:t>Indicar aquí si se adjunta aquí como anexo.</w:t>
            </w:r>
          </w:p>
        </w:tc>
      </w:tr>
    </w:tbl>
    <w:p w:rsidR="00D20F15" w:rsidRDefault="00D20F15">
      <w:pPr>
        <w:pStyle w:val="Standard"/>
        <w:rPr>
          <w:rFonts w:ascii="Trebuchet MS" w:hAnsi="Trebuchet MS"/>
          <w:b/>
          <w:bCs/>
          <w:color w:val="808080" w:themeColor="background1" w:themeShade="80"/>
          <w:sz w:val="18"/>
          <w:szCs w:val="18"/>
          <w:highlight w:val="white"/>
        </w:rPr>
      </w:pPr>
    </w:p>
    <w:p w:rsidR="00D20F15" w:rsidRDefault="00D20F15">
      <w:pPr>
        <w:pStyle w:val="Standard"/>
        <w:spacing w:line="276" w:lineRule="auto"/>
        <w:rPr>
          <w:rFonts w:ascii="Verdana" w:hAnsi="Verdana"/>
          <w:color w:val="002B49"/>
          <w:sz w:val="18"/>
          <w:szCs w:val="18"/>
        </w:rPr>
      </w:pPr>
    </w:p>
    <w:p w:rsidR="00D20F15" w:rsidRDefault="00D20F15">
      <w:pPr>
        <w:pStyle w:val="Standard"/>
        <w:spacing w:line="276" w:lineRule="auto"/>
        <w:rPr>
          <w:rFonts w:ascii="Verdana" w:hAnsi="Verdana"/>
          <w:color w:val="002B49"/>
          <w:sz w:val="18"/>
          <w:szCs w:val="18"/>
        </w:rPr>
      </w:pPr>
    </w:p>
    <w:p w:rsidR="00D20F15" w:rsidRDefault="00D20F15">
      <w:pPr>
        <w:pStyle w:val="04Openfields"/>
        <w:rPr>
          <w:i w:val="0"/>
          <w:color w:val="7030A0"/>
          <w:sz w:val="19"/>
          <w:szCs w:val="19"/>
          <w:lang w:val="es-ES"/>
        </w:rPr>
      </w:pPr>
    </w:p>
    <w:tbl>
      <w:tblPr>
        <w:tblStyle w:val="Tablaconcuadrcula"/>
        <w:tblW w:w="10120" w:type="dxa"/>
        <w:tblInd w:w="52" w:type="dxa"/>
        <w:tblCellMar>
          <w:left w:w="107" w:type="dxa"/>
        </w:tblCellMar>
        <w:tblLook w:val="04A0"/>
      </w:tblPr>
      <w:tblGrid>
        <w:gridCol w:w="3021"/>
        <w:gridCol w:w="7099"/>
      </w:tblGrid>
      <w:tr w:rsidR="00D20F15" w:rsidRPr="003C5428">
        <w:trPr>
          <w:cantSplit/>
          <w:trHeight w:val="571"/>
        </w:trPr>
        <w:tc>
          <w:tcPr>
            <w:tcW w:w="10119" w:type="dxa"/>
            <w:gridSpan w:val="2"/>
            <w:tcBorders>
              <w:top w:val="single" w:sz="2" w:space="0" w:color="D9D9D9"/>
              <w:left w:val="single" w:sz="2" w:space="0" w:color="D9D9D9"/>
              <w:bottom w:val="single" w:sz="2" w:space="0" w:color="D9D9D9"/>
              <w:right w:val="single" w:sz="2" w:space="0" w:color="D9D9D9"/>
            </w:tcBorders>
            <w:shd w:val="clear" w:color="auto" w:fill="153646"/>
          </w:tcPr>
          <w:p w:rsidR="00D20F15" w:rsidRDefault="003C5428">
            <w:pPr>
              <w:pStyle w:val="01TABLETITLE"/>
              <w:rPr>
                <w:lang w:val="es-ES"/>
              </w:rPr>
            </w:pPr>
            <w:r>
              <w:rPr>
                <w:lang w:val="es-ES"/>
              </w:rPr>
              <w:lastRenderedPageBreak/>
              <w:t>J3/ Producto local: la empresa incorpora producto local en los avituallamientos y lo promueve en las actividades derivadas del evento.</w:t>
            </w:r>
          </w:p>
        </w:tc>
      </w:tr>
      <w:tr w:rsidR="00D20F15" w:rsidRPr="003C5428">
        <w:trPr>
          <w:cantSplit/>
          <w:trHeight w:val="503"/>
        </w:trPr>
        <w:tc>
          <w:tcPr>
            <w:tcW w:w="3021"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lang w:val="es-ES"/>
              </w:rPr>
            </w:pPr>
            <w:r>
              <w:rPr>
                <w:lang w:val="es-ES"/>
              </w:rPr>
              <w:t>Cumplimiento del criterio</w:t>
            </w:r>
          </w:p>
        </w:tc>
        <w:tc>
          <w:tcPr>
            <w:tcW w:w="7098"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D20F15" w:rsidRDefault="003C5428">
            <w:pPr>
              <w:pStyle w:val="03Tableregular"/>
              <w:rPr>
                <w:lang w:val="es-ES"/>
              </w:rPr>
            </w:pPr>
            <w:r>
              <w:rPr>
                <w:lang w:val="es-ES"/>
              </w:rPr>
              <w:t>La empresa de organización de eventos deportivos deberá priorizar la utilización de productos locales en los avituallamientos y en las actividades derivadas del evento organizado.</w:t>
            </w:r>
          </w:p>
        </w:tc>
      </w:tr>
      <w:tr w:rsidR="00D20F15">
        <w:trPr>
          <w:cantSplit/>
          <w:trHeight w:val="503"/>
        </w:trPr>
        <w:tc>
          <w:tcPr>
            <w:tcW w:w="3021" w:type="dxa"/>
            <w:vMerge w:val="restart"/>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color w:val="808080" w:themeColor="background1" w:themeShade="80"/>
              </w:rPr>
            </w:pPr>
            <w:r>
              <w:rPr>
                <w:lang w:val="es-ES"/>
              </w:rPr>
              <w:t>Justificación</w:t>
            </w:r>
          </w:p>
        </w:tc>
        <w:tc>
          <w:tcPr>
            <w:tcW w:w="7098" w:type="dxa"/>
            <w:tcBorders>
              <w:top w:val="single" w:sz="4" w:space="0" w:color="D9D9D9"/>
              <w:left w:val="single" w:sz="4" w:space="0" w:color="D9D9D9"/>
              <w:bottom w:val="single" w:sz="2" w:space="0" w:color="D9D9D9"/>
              <w:right w:val="single" w:sz="2" w:space="0" w:color="D9D9D9"/>
            </w:tcBorders>
            <w:shd w:val="clear" w:color="auto" w:fill="FFFFFF" w:themeFill="background1"/>
          </w:tcPr>
          <w:p w:rsidR="00D20F15" w:rsidRDefault="003C5428">
            <w:pPr>
              <w:pStyle w:val="03Tableregular"/>
              <w:rPr>
                <w:lang w:val="es-ES"/>
              </w:rPr>
            </w:pPr>
            <w:r>
              <w:rPr>
                <w:lang w:val="es-ES"/>
              </w:rPr>
              <w:t>Listar los productos locales que se utilizan en los avituallamientos y, en caso que se lleven a cabo, en las actividades derivadas. Adjuntar fotografía del avituallamiento con productos locales.</w:t>
            </w:r>
          </w:p>
        </w:tc>
      </w:tr>
      <w:tr w:rsidR="00D20F15">
        <w:trPr>
          <w:cantSplit/>
          <w:trHeight w:val="503"/>
        </w:trPr>
        <w:tc>
          <w:tcPr>
            <w:tcW w:w="3021"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D20F15">
            <w:pPr>
              <w:pStyle w:val="02BoldTablee"/>
              <w:rPr>
                <w:lang w:val="es-ES"/>
              </w:rPr>
            </w:pPr>
          </w:p>
        </w:tc>
        <w:tc>
          <w:tcPr>
            <w:tcW w:w="7098" w:type="dxa"/>
            <w:tcBorders>
              <w:top w:val="single" w:sz="4" w:space="0" w:color="D9D9D9"/>
              <w:left w:val="single" w:sz="4" w:space="0" w:color="D9D9D9"/>
              <w:bottom w:val="single" w:sz="2" w:space="0" w:color="D9D9D9"/>
              <w:right w:val="single" w:sz="2" w:space="0" w:color="D9D9D9"/>
            </w:tcBorders>
            <w:shd w:val="clear" w:color="auto" w:fill="FFFFFF" w:themeFill="background1"/>
          </w:tcPr>
          <w:p w:rsidR="00D20F15" w:rsidRDefault="003C5428">
            <w:pPr>
              <w:pStyle w:val="04Openfields"/>
              <w:rPr>
                <w:lang w:val="es-ES"/>
              </w:rPr>
            </w:pPr>
            <w:r>
              <w:rPr>
                <w:lang w:val="es-ES"/>
              </w:rPr>
              <w:t>Producto local 1</w:t>
            </w:r>
          </w:p>
        </w:tc>
      </w:tr>
      <w:tr w:rsidR="00D20F15">
        <w:trPr>
          <w:cantSplit/>
          <w:trHeight w:val="503"/>
        </w:trPr>
        <w:tc>
          <w:tcPr>
            <w:tcW w:w="3021"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D20F15">
            <w:pPr>
              <w:pStyle w:val="02BoldTablee"/>
              <w:rPr>
                <w:color w:val="808080" w:themeColor="background1" w:themeShade="80"/>
                <w:lang w:val="es-ES"/>
              </w:rPr>
            </w:pPr>
          </w:p>
        </w:tc>
        <w:tc>
          <w:tcPr>
            <w:tcW w:w="7098"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D20F15" w:rsidRDefault="003C5428">
            <w:pPr>
              <w:pStyle w:val="04Openfields"/>
              <w:rPr>
                <w:lang w:val="es-ES"/>
              </w:rPr>
            </w:pPr>
            <w:r>
              <w:rPr>
                <w:lang w:val="es-ES"/>
              </w:rPr>
              <w:t>Producto local 2</w:t>
            </w:r>
          </w:p>
        </w:tc>
      </w:tr>
      <w:tr w:rsidR="00D20F15">
        <w:trPr>
          <w:cantSplit/>
          <w:trHeight w:val="503"/>
        </w:trPr>
        <w:tc>
          <w:tcPr>
            <w:tcW w:w="3021"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D20F15">
            <w:pPr>
              <w:pStyle w:val="02BoldTablee"/>
              <w:rPr>
                <w:color w:val="808080" w:themeColor="background1" w:themeShade="80"/>
                <w:lang w:val="es-ES"/>
              </w:rPr>
            </w:pPr>
          </w:p>
        </w:tc>
        <w:tc>
          <w:tcPr>
            <w:tcW w:w="7098"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D20F15" w:rsidRDefault="003C5428">
            <w:pPr>
              <w:pStyle w:val="04Openfields"/>
              <w:rPr>
                <w:lang w:val="es-ES"/>
              </w:rPr>
            </w:pPr>
            <w:r>
              <w:rPr>
                <w:lang w:val="es-ES"/>
              </w:rPr>
              <w:t>...</w:t>
            </w:r>
          </w:p>
        </w:tc>
      </w:tr>
      <w:tr w:rsidR="00D20F15" w:rsidRPr="003C5428">
        <w:trPr>
          <w:cantSplit/>
          <w:trHeight w:val="503"/>
        </w:trPr>
        <w:tc>
          <w:tcPr>
            <w:tcW w:w="3021"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color w:val="808080" w:themeColor="background1" w:themeShade="80"/>
              </w:rPr>
            </w:pPr>
            <w:r>
              <w:rPr>
                <w:color w:val="17406D" w:themeColor="text2"/>
                <w:szCs w:val="18"/>
                <w:lang w:val="es-ES"/>
              </w:rPr>
              <w:t>Información adicional</w:t>
            </w:r>
          </w:p>
        </w:tc>
        <w:tc>
          <w:tcPr>
            <w:tcW w:w="7098"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D20F15" w:rsidRDefault="003C5428">
            <w:pPr>
              <w:pStyle w:val="04Openfields"/>
              <w:rPr>
                <w:lang w:val="es-ES"/>
              </w:rPr>
            </w:pPr>
            <w:r>
              <w:rPr>
                <w:lang w:val="es-ES"/>
              </w:rPr>
              <w:t>Indicar aquí si se adjunta como anexo.</w:t>
            </w:r>
          </w:p>
        </w:tc>
      </w:tr>
    </w:tbl>
    <w:p w:rsidR="00D20F15" w:rsidRDefault="00D20F15">
      <w:pPr>
        <w:pStyle w:val="04Openfields"/>
        <w:rPr>
          <w:i w:val="0"/>
          <w:color w:val="7030A0"/>
          <w:sz w:val="19"/>
          <w:szCs w:val="19"/>
          <w:lang w:val="es-ES"/>
        </w:rPr>
      </w:pPr>
    </w:p>
    <w:p w:rsidR="00D20F15" w:rsidRDefault="00D20F15">
      <w:pPr>
        <w:pStyle w:val="04Openfields"/>
        <w:rPr>
          <w:i w:val="0"/>
          <w:color w:val="7030A0"/>
          <w:sz w:val="19"/>
          <w:szCs w:val="19"/>
          <w:lang w:val="es-ES"/>
        </w:rPr>
      </w:pPr>
    </w:p>
    <w:tbl>
      <w:tblPr>
        <w:tblStyle w:val="Tablaconcuadrcula"/>
        <w:tblW w:w="10120" w:type="dxa"/>
        <w:tblInd w:w="52" w:type="dxa"/>
        <w:tblCellMar>
          <w:left w:w="107" w:type="dxa"/>
        </w:tblCellMar>
        <w:tblLook w:val="04A0"/>
      </w:tblPr>
      <w:tblGrid>
        <w:gridCol w:w="3021"/>
        <w:gridCol w:w="7099"/>
      </w:tblGrid>
      <w:tr w:rsidR="00D20F15" w:rsidRPr="003C5428">
        <w:trPr>
          <w:cantSplit/>
          <w:trHeight w:val="571"/>
        </w:trPr>
        <w:tc>
          <w:tcPr>
            <w:tcW w:w="10119" w:type="dxa"/>
            <w:gridSpan w:val="2"/>
            <w:tcBorders>
              <w:top w:val="single" w:sz="2" w:space="0" w:color="D9D9D9"/>
              <w:left w:val="single" w:sz="2" w:space="0" w:color="D9D9D9"/>
              <w:bottom w:val="single" w:sz="2" w:space="0" w:color="D9D9D9"/>
              <w:right w:val="single" w:sz="2" w:space="0" w:color="D9D9D9"/>
            </w:tcBorders>
            <w:shd w:val="clear" w:color="auto" w:fill="153646"/>
          </w:tcPr>
          <w:p w:rsidR="00D20F15" w:rsidRDefault="003C5428">
            <w:pPr>
              <w:pStyle w:val="01TABLETITLE"/>
              <w:rPr>
                <w:lang w:val="es-ES"/>
              </w:rPr>
            </w:pPr>
            <w:r>
              <w:rPr>
                <w:lang w:val="es-ES"/>
              </w:rPr>
              <w:t>J4/ La empresa promueve las buenas prácticas ambientales durante la celebración de los eventos deportivos</w:t>
            </w:r>
          </w:p>
        </w:tc>
      </w:tr>
      <w:tr w:rsidR="00D20F15" w:rsidRPr="003C5428">
        <w:trPr>
          <w:cantSplit/>
          <w:trHeight w:val="503"/>
        </w:trPr>
        <w:tc>
          <w:tcPr>
            <w:tcW w:w="3021"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lang w:val="es-ES"/>
              </w:rPr>
            </w:pPr>
            <w:r>
              <w:rPr>
                <w:lang w:val="es-ES"/>
              </w:rPr>
              <w:t>Cumplimiento del criterio</w:t>
            </w:r>
          </w:p>
        </w:tc>
        <w:tc>
          <w:tcPr>
            <w:tcW w:w="7098"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D20F15" w:rsidRDefault="003C5428">
            <w:pPr>
              <w:pStyle w:val="03Tableregular"/>
              <w:rPr>
                <w:lang w:val="es-ES"/>
              </w:rPr>
            </w:pPr>
            <w:r>
              <w:rPr>
                <w:lang w:val="es-ES"/>
              </w:rPr>
              <w:t>La empresa de organización de eventos deportivos deberá promover las buenas prácticas entre todos los asistentes al evento, tanto a participantes como a espectadores.</w:t>
            </w:r>
          </w:p>
        </w:tc>
      </w:tr>
      <w:tr w:rsidR="00D20F15">
        <w:trPr>
          <w:cantSplit/>
          <w:trHeight w:val="503"/>
        </w:trPr>
        <w:tc>
          <w:tcPr>
            <w:tcW w:w="3021" w:type="dxa"/>
            <w:vMerge w:val="restart"/>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color w:val="808080" w:themeColor="background1" w:themeShade="80"/>
              </w:rPr>
            </w:pPr>
            <w:r>
              <w:rPr>
                <w:lang w:val="es-ES"/>
              </w:rPr>
              <w:t>Justificación</w:t>
            </w:r>
          </w:p>
        </w:tc>
        <w:tc>
          <w:tcPr>
            <w:tcW w:w="7098" w:type="dxa"/>
            <w:tcBorders>
              <w:top w:val="single" w:sz="4" w:space="0" w:color="D9D9D9"/>
              <w:left w:val="single" w:sz="4" w:space="0" w:color="D9D9D9"/>
              <w:bottom w:val="single" w:sz="2" w:space="0" w:color="D9D9D9"/>
              <w:right w:val="single" w:sz="2" w:space="0" w:color="D9D9D9"/>
            </w:tcBorders>
            <w:shd w:val="clear" w:color="auto" w:fill="F9F9F9"/>
          </w:tcPr>
          <w:p w:rsidR="00D20F15" w:rsidRDefault="003C5428">
            <w:pPr>
              <w:pStyle w:val="03Tableregular"/>
              <w:rPr>
                <w:lang w:val="es-ES"/>
              </w:rPr>
            </w:pPr>
            <w:r>
              <w:rPr>
                <w:lang w:val="es-ES"/>
              </w:rPr>
              <w:t>Explicar las buenas prácticas ambientales que se llevan acabo durante el evento. Ilustrarlo con alguna fotografía.</w:t>
            </w:r>
          </w:p>
        </w:tc>
      </w:tr>
      <w:tr w:rsidR="00D20F15">
        <w:trPr>
          <w:cantSplit/>
          <w:trHeight w:val="1529"/>
        </w:trPr>
        <w:tc>
          <w:tcPr>
            <w:tcW w:w="3021"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D20F15">
            <w:pPr>
              <w:pStyle w:val="02BoldTablee"/>
              <w:rPr>
                <w:lang w:val="es-ES"/>
              </w:rPr>
            </w:pPr>
          </w:p>
        </w:tc>
        <w:tc>
          <w:tcPr>
            <w:tcW w:w="7098" w:type="dxa"/>
            <w:tcBorders>
              <w:top w:val="single" w:sz="4" w:space="0" w:color="D9D9D9"/>
              <w:left w:val="single" w:sz="4" w:space="0" w:color="D9D9D9"/>
              <w:bottom w:val="single" w:sz="2" w:space="0" w:color="D9D9D9"/>
              <w:right w:val="single" w:sz="2" w:space="0" w:color="D9D9D9"/>
            </w:tcBorders>
            <w:shd w:val="clear" w:color="auto" w:fill="FFFFFF" w:themeFill="background1"/>
          </w:tcPr>
          <w:p w:rsidR="00D20F15" w:rsidRDefault="003C5428">
            <w:pPr>
              <w:pStyle w:val="04Openfields"/>
              <w:rPr>
                <w:lang w:val="es-ES"/>
              </w:rPr>
            </w:pPr>
            <w:r>
              <w:rPr>
                <w:lang w:val="es-ES"/>
              </w:rPr>
              <w:t>Texto explicativo …</w:t>
            </w:r>
          </w:p>
        </w:tc>
      </w:tr>
      <w:tr w:rsidR="00D20F15" w:rsidRPr="003C5428">
        <w:trPr>
          <w:cantSplit/>
          <w:trHeight w:val="503"/>
        </w:trPr>
        <w:tc>
          <w:tcPr>
            <w:tcW w:w="3021"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color w:val="808080" w:themeColor="background1" w:themeShade="80"/>
              </w:rPr>
            </w:pPr>
            <w:r>
              <w:rPr>
                <w:color w:val="17406D" w:themeColor="text2"/>
                <w:szCs w:val="18"/>
                <w:lang w:val="es-ES"/>
              </w:rPr>
              <w:t>Información adicional</w:t>
            </w:r>
          </w:p>
        </w:tc>
        <w:tc>
          <w:tcPr>
            <w:tcW w:w="7098"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D20F15" w:rsidRPr="003C5428" w:rsidRDefault="003C5428">
            <w:pPr>
              <w:pStyle w:val="04Openfields"/>
              <w:rPr>
                <w:iCs/>
                <w:color w:val="999999"/>
                <w:sz w:val="21"/>
                <w:szCs w:val="21"/>
                <w:lang w:val="es-ES"/>
              </w:rPr>
            </w:pPr>
            <w:r>
              <w:rPr>
                <w:lang w:val="es-ES"/>
              </w:rPr>
              <w:t>Indicar aquí si se adjunta aquí como anexo.</w:t>
            </w:r>
          </w:p>
        </w:tc>
      </w:tr>
    </w:tbl>
    <w:p w:rsidR="00D20F15" w:rsidRDefault="00D20F15">
      <w:pPr>
        <w:pStyle w:val="04Openfields"/>
        <w:rPr>
          <w:i w:val="0"/>
          <w:color w:val="7030A0"/>
          <w:sz w:val="19"/>
          <w:szCs w:val="19"/>
          <w:lang w:val="es-ES"/>
        </w:rPr>
      </w:pPr>
    </w:p>
    <w:p w:rsidR="00D20F15" w:rsidRDefault="00D20F15">
      <w:pPr>
        <w:pStyle w:val="04Openfields"/>
        <w:rPr>
          <w:i w:val="0"/>
          <w:color w:val="7030A0"/>
          <w:sz w:val="19"/>
          <w:szCs w:val="19"/>
          <w:lang w:val="es-ES"/>
        </w:rPr>
      </w:pPr>
    </w:p>
    <w:p w:rsidR="00D20F15" w:rsidRDefault="00D20F15">
      <w:pPr>
        <w:pStyle w:val="04Openfields"/>
        <w:rPr>
          <w:i w:val="0"/>
          <w:color w:val="7030A0"/>
          <w:sz w:val="19"/>
          <w:szCs w:val="19"/>
          <w:lang w:val="es-ES"/>
        </w:rPr>
      </w:pPr>
    </w:p>
    <w:p w:rsidR="00D20F15" w:rsidRDefault="00D20F15">
      <w:pPr>
        <w:pStyle w:val="04Openfields"/>
        <w:rPr>
          <w:i w:val="0"/>
          <w:color w:val="7030A0"/>
          <w:sz w:val="19"/>
          <w:szCs w:val="19"/>
          <w:lang w:val="es-ES"/>
        </w:rPr>
      </w:pPr>
    </w:p>
    <w:p w:rsidR="00D20F15" w:rsidRDefault="00D20F15">
      <w:pPr>
        <w:pStyle w:val="04Openfields"/>
        <w:rPr>
          <w:i w:val="0"/>
          <w:color w:val="7030A0"/>
          <w:sz w:val="19"/>
          <w:szCs w:val="19"/>
          <w:lang w:val="es-ES"/>
        </w:rPr>
      </w:pPr>
    </w:p>
    <w:p w:rsidR="00D20F15" w:rsidRDefault="003C5428">
      <w:pPr>
        <w:pStyle w:val="06Subtitles"/>
        <w:rPr>
          <w:lang w:val="es-ES"/>
        </w:rPr>
      </w:pPr>
      <w:r>
        <w:rPr>
          <w:lang w:val="es-ES"/>
        </w:rPr>
        <w:lastRenderedPageBreak/>
        <w:t>K/ REQUISITOS ESPECÍFICOS APLICABLES SOLO PARA EMPRESAS DE TRASLADOS COLECTIVOS</w:t>
      </w:r>
    </w:p>
    <w:p w:rsidR="00D20F15" w:rsidRDefault="00D20F15">
      <w:pPr>
        <w:pStyle w:val="Standard"/>
        <w:spacing w:line="276" w:lineRule="auto"/>
        <w:rPr>
          <w:rFonts w:ascii="Verdana" w:hAnsi="Verdana"/>
          <w:color w:val="002B49"/>
          <w:sz w:val="18"/>
          <w:szCs w:val="18"/>
        </w:rPr>
      </w:pPr>
    </w:p>
    <w:p w:rsidR="00D20F15" w:rsidRDefault="00D20F15">
      <w:pPr>
        <w:pStyle w:val="Standard"/>
        <w:spacing w:line="276" w:lineRule="auto"/>
        <w:rPr>
          <w:rFonts w:ascii="Verdana" w:hAnsi="Verdana"/>
          <w:color w:val="002B49"/>
          <w:sz w:val="18"/>
          <w:szCs w:val="18"/>
        </w:rPr>
      </w:pPr>
    </w:p>
    <w:p w:rsidR="00D20F15" w:rsidRDefault="00D20F15">
      <w:pPr>
        <w:pStyle w:val="04Openfields"/>
        <w:rPr>
          <w:i w:val="0"/>
          <w:color w:val="7030A0"/>
          <w:sz w:val="19"/>
          <w:szCs w:val="19"/>
          <w:lang w:val="es-ES"/>
        </w:rPr>
      </w:pPr>
    </w:p>
    <w:tbl>
      <w:tblPr>
        <w:tblStyle w:val="Tablaconcuadrcula"/>
        <w:tblW w:w="10120" w:type="dxa"/>
        <w:tblInd w:w="52" w:type="dxa"/>
        <w:tblCellMar>
          <w:left w:w="107" w:type="dxa"/>
        </w:tblCellMar>
        <w:tblLook w:val="04A0"/>
      </w:tblPr>
      <w:tblGrid>
        <w:gridCol w:w="3021"/>
        <w:gridCol w:w="7099"/>
      </w:tblGrid>
      <w:tr w:rsidR="00D20F15" w:rsidRPr="003C5428">
        <w:trPr>
          <w:cantSplit/>
          <w:trHeight w:val="571"/>
        </w:trPr>
        <w:tc>
          <w:tcPr>
            <w:tcW w:w="10119" w:type="dxa"/>
            <w:gridSpan w:val="2"/>
            <w:tcBorders>
              <w:top w:val="single" w:sz="2" w:space="0" w:color="D9D9D9"/>
              <w:left w:val="single" w:sz="2" w:space="0" w:color="D9D9D9"/>
              <w:bottom w:val="single" w:sz="2" w:space="0" w:color="D9D9D9"/>
              <w:right w:val="single" w:sz="2" w:space="0" w:color="D9D9D9"/>
            </w:tcBorders>
            <w:shd w:val="clear" w:color="auto" w:fill="153646"/>
          </w:tcPr>
          <w:p w:rsidR="00D20F15" w:rsidRDefault="003C5428">
            <w:pPr>
              <w:pStyle w:val="01TABLETITLE"/>
              <w:rPr>
                <w:lang w:val="es-ES"/>
              </w:rPr>
            </w:pPr>
            <w:r>
              <w:rPr>
                <w:lang w:val="es-ES"/>
              </w:rPr>
              <w:t>K1/ La empresa dispone de al menos un vehículo propulsado a gas o eléctrico</w:t>
            </w:r>
          </w:p>
        </w:tc>
      </w:tr>
      <w:tr w:rsidR="00D20F15" w:rsidRPr="003C5428">
        <w:trPr>
          <w:cantSplit/>
          <w:trHeight w:val="503"/>
        </w:trPr>
        <w:tc>
          <w:tcPr>
            <w:tcW w:w="3021"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lang w:val="es-ES"/>
              </w:rPr>
            </w:pPr>
            <w:r>
              <w:rPr>
                <w:lang w:val="es-ES"/>
              </w:rPr>
              <w:t>Cumplimiento del criterio</w:t>
            </w:r>
          </w:p>
        </w:tc>
        <w:tc>
          <w:tcPr>
            <w:tcW w:w="7098"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D20F15" w:rsidRDefault="003C5428">
            <w:pPr>
              <w:pStyle w:val="03Tableregular"/>
              <w:rPr>
                <w:lang w:val="es-ES"/>
              </w:rPr>
            </w:pPr>
            <w:r>
              <w:rPr>
                <w:lang w:val="es-ES"/>
              </w:rPr>
              <w:t>La empresa de traslados colectivos deberá priorizar la utilización de vehículos eléctricos o a gas.</w:t>
            </w:r>
          </w:p>
        </w:tc>
      </w:tr>
      <w:tr w:rsidR="00D20F15">
        <w:trPr>
          <w:cantSplit/>
          <w:trHeight w:val="503"/>
        </w:trPr>
        <w:tc>
          <w:tcPr>
            <w:tcW w:w="3021" w:type="dxa"/>
            <w:vMerge w:val="restart"/>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color w:val="808080" w:themeColor="background1" w:themeShade="80"/>
              </w:rPr>
            </w:pPr>
            <w:r>
              <w:rPr>
                <w:lang w:val="es-ES"/>
              </w:rPr>
              <w:t>Justifica</w:t>
            </w:r>
            <w:bookmarkStart w:id="2" w:name="_GoBack"/>
            <w:bookmarkEnd w:id="2"/>
            <w:r>
              <w:rPr>
                <w:lang w:val="es-ES"/>
              </w:rPr>
              <w:t>ción</w:t>
            </w:r>
          </w:p>
        </w:tc>
        <w:tc>
          <w:tcPr>
            <w:tcW w:w="7098" w:type="dxa"/>
            <w:tcBorders>
              <w:top w:val="single" w:sz="4" w:space="0" w:color="D9D9D9"/>
              <w:left w:val="single" w:sz="4" w:space="0" w:color="D9D9D9"/>
              <w:bottom w:val="single" w:sz="2" w:space="0" w:color="D9D9D9"/>
              <w:right w:val="single" w:sz="2" w:space="0" w:color="D9D9D9"/>
            </w:tcBorders>
            <w:shd w:val="clear" w:color="auto" w:fill="F9F9F9"/>
          </w:tcPr>
          <w:p w:rsidR="00D20F15" w:rsidRDefault="003C5428">
            <w:pPr>
              <w:pStyle w:val="03Tableregular"/>
              <w:rPr>
                <w:i/>
                <w:iCs/>
              </w:rPr>
            </w:pPr>
            <w:r>
              <w:rPr>
                <w:i/>
                <w:iCs/>
                <w:lang w:val="es-ES"/>
              </w:rPr>
              <w:t>Indicar modelos de vehículos eléctricos o a gas que dispone de transporte colectivo en Menorca. Además indicar el número global de vehículos de esta tipología que dispone la empresa. Adjuntar fotografía justificativa de uno de estos vehículos.</w:t>
            </w:r>
          </w:p>
        </w:tc>
      </w:tr>
      <w:tr w:rsidR="00D20F15">
        <w:trPr>
          <w:cantSplit/>
          <w:trHeight w:val="503"/>
        </w:trPr>
        <w:tc>
          <w:tcPr>
            <w:tcW w:w="3021"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D20F15">
            <w:pPr>
              <w:pStyle w:val="Tablebold"/>
              <w:rPr>
                <w:lang w:val="es-ES"/>
              </w:rPr>
            </w:pPr>
          </w:p>
        </w:tc>
        <w:tc>
          <w:tcPr>
            <w:tcW w:w="7098" w:type="dxa"/>
            <w:tcBorders>
              <w:top w:val="single" w:sz="4" w:space="0" w:color="D9D9D9"/>
              <w:left w:val="single" w:sz="4" w:space="0" w:color="D9D9D9"/>
              <w:bottom w:val="single" w:sz="2" w:space="0" w:color="D9D9D9"/>
              <w:right w:val="single" w:sz="2" w:space="0" w:color="D9D9D9"/>
            </w:tcBorders>
            <w:shd w:val="clear" w:color="auto" w:fill="FFFFFF" w:themeFill="background1"/>
          </w:tcPr>
          <w:p w:rsidR="00D20F15" w:rsidRDefault="003C5428">
            <w:pPr>
              <w:pStyle w:val="04Openfields"/>
              <w:rPr>
                <w:lang w:val="es-ES"/>
              </w:rPr>
            </w:pPr>
            <w:r>
              <w:rPr>
                <w:lang w:val="es-ES"/>
              </w:rPr>
              <w:t>Modelo Vehículo 1</w:t>
            </w:r>
          </w:p>
        </w:tc>
      </w:tr>
      <w:tr w:rsidR="00D20F15">
        <w:trPr>
          <w:cantSplit/>
          <w:trHeight w:val="503"/>
        </w:trPr>
        <w:tc>
          <w:tcPr>
            <w:tcW w:w="3021"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D20F15">
            <w:pPr>
              <w:pStyle w:val="Tablebold"/>
              <w:rPr>
                <w:color w:val="808080" w:themeColor="background1" w:themeShade="80"/>
                <w:lang w:val="es-ES"/>
              </w:rPr>
            </w:pPr>
          </w:p>
        </w:tc>
        <w:tc>
          <w:tcPr>
            <w:tcW w:w="7098"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D20F15" w:rsidRDefault="003C5428">
            <w:pPr>
              <w:pStyle w:val="04Openfields"/>
              <w:rPr>
                <w:lang w:val="es-ES"/>
              </w:rPr>
            </w:pPr>
            <w:r>
              <w:rPr>
                <w:lang w:val="es-ES"/>
              </w:rPr>
              <w:t>Modelo Vehículo 2</w:t>
            </w:r>
          </w:p>
        </w:tc>
      </w:tr>
      <w:tr w:rsidR="00D20F15">
        <w:trPr>
          <w:cantSplit/>
          <w:trHeight w:val="503"/>
        </w:trPr>
        <w:tc>
          <w:tcPr>
            <w:tcW w:w="3021"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D20F15">
            <w:pPr>
              <w:pStyle w:val="Tablebold"/>
              <w:rPr>
                <w:color w:val="808080" w:themeColor="background1" w:themeShade="80"/>
                <w:lang w:val="es-ES"/>
              </w:rPr>
            </w:pPr>
          </w:p>
        </w:tc>
        <w:tc>
          <w:tcPr>
            <w:tcW w:w="7098"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D20F15" w:rsidRDefault="003C5428">
            <w:pPr>
              <w:pStyle w:val="04Openfields"/>
              <w:rPr>
                <w:lang w:val="es-ES"/>
              </w:rPr>
            </w:pPr>
            <w:r>
              <w:rPr>
                <w:lang w:val="es-ES"/>
              </w:rPr>
              <w:t>...</w:t>
            </w:r>
          </w:p>
        </w:tc>
      </w:tr>
      <w:tr w:rsidR="00D20F15" w:rsidRPr="003C5428">
        <w:trPr>
          <w:cantSplit/>
          <w:trHeight w:val="503"/>
        </w:trPr>
        <w:tc>
          <w:tcPr>
            <w:tcW w:w="3021"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color w:val="808080" w:themeColor="background1" w:themeShade="80"/>
              </w:rPr>
            </w:pPr>
            <w:r>
              <w:rPr>
                <w:lang w:val="es-ES"/>
              </w:rPr>
              <w:t>Información adicional</w:t>
            </w:r>
          </w:p>
        </w:tc>
        <w:tc>
          <w:tcPr>
            <w:tcW w:w="7098"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D20F15" w:rsidRDefault="003C5428">
            <w:pPr>
              <w:pStyle w:val="04Openfields"/>
              <w:rPr>
                <w:lang w:val="es-ES"/>
              </w:rPr>
            </w:pPr>
            <w:r>
              <w:rPr>
                <w:lang w:val="es-ES"/>
              </w:rPr>
              <w:t>Indicar aquí si se adjunta como anexo.</w:t>
            </w:r>
          </w:p>
        </w:tc>
      </w:tr>
    </w:tbl>
    <w:p w:rsidR="00D20F15" w:rsidRDefault="00D20F15">
      <w:pPr>
        <w:pStyle w:val="04Openfields"/>
        <w:rPr>
          <w:i w:val="0"/>
          <w:color w:val="7030A0"/>
          <w:sz w:val="19"/>
          <w:szCs w:val="19"/>
          <w:lang w:val="es-ES"/>
        </w:rPr>
      </w:pPr>
    </w:p>
    <w:p w:rsidR="00D20F15" w:rsidRDefault="00D20F15">
      <w:pPr>
        <w:pStyle w:val="04Openfields"/>
        <w:rPr>
          <w:i w:val="0"/>
          <w:color w:val="7030A0"/>
          <w:sz w:val="19"/>
          <w:szCs w:val="19"/>
          <w:lang w:val="es-ES"/>
        </w:rPr>
      </w:pPr>
    </w:p>
    <w:p w:rsidR="00D20F15" w:rsidRDefault="003C5428">
      <w:pPr>
        <w:pStyle w:val="06Subtitles"/>
        <w:rPr>
          <w:lang w:val="es-ES"/>
        </w:rPr>
      </w:pPr>
      <w:r>
        <w:rPr>
          <w:lang w:val="es-ES"/>
        </w:rPr>
        <w:t>L/ REQUISITOS ESPECÍFICOS APLICABLES SOLO PARA DISCOTECAS, SALAS DE CONCIERTOS, SALAS DE BAILE, CLUBES DE FIESTA Y CAFÉS CONCIERTO</w:t>
      </w:r>
    </w:p>
    <w:p w:rsidR="00D20F15" w:rsidRDefault="00D20F15">
      <w:pPr>
        <w:pStyle w:val="04Openfields"/>
        <w:rPr>
          <w:i w:val="0"/>
          <w:color w:val="7030A0"/>
          <w:sz w:val="19"/>
          <w:szCs w:val="19"/>
          <w:lang w:val="es-ES"/>
        </w:rPr>
      </w:pPr>
    </w:p>
    <w:p w:rsidR="00D20F15" w:rsidRDefault="00D20F15">
      <w:pPr>
        <w:pStyle w:val="Head1"/>
        <w:keepNext/>
        <w:keepLines/>
        <w:rPr>
          <w:color w:val="00AFAA"/>
          <w:sz w:val="24"/>
          <w:szCs w:val="24"/>
          <w:lang w:val="es-ES"/>
        </w:rPr>
      </w:pPr>
    </w:p>
    <w:tbl>
      <w:tblPr>
        <w:tblStyle w:val="Tablaconcuadrcula"/>
        <w:tblW w:w="10030" w:type="dxa"/>
        <w:tblInd w:w="52" w:type="dxa"/>
        <w:tblCellMar>
          <w:left w:w="107" w:type="dxa"/>
        </w:tblCellMar>
        <w:tblLook w:val="04A0"/>
      </w:tblPr>
      <w:tblGrid>
        <w:gridCol w:w="2988"/>
        <w:gridCol w:w="7042"/>
      </w:tblGrid>
      <w:tr w:rsidR="00D20F15" w:rsidRPr="003C5428">
        <w:trPr>
          <w:cantSplit/>
          <w:trHeight w:val="571"/>
        </w:trPr>
        <w:tc>
          <w:tcPr>
            <w:tcW w:w="10029" w:type="dxa"/>
            <w:gridSpan w:val="2"/>
            <w:tcBorders>
              <w:top w:val="single" w:sz="2" w:space="0" w:color="D9D9D9"/>
              <w:left w:val="single" w:sz="2" w:space="0" w:color="D9D9D9"/>
              <w:bottom w:val="single" w:sz="2" w:space="0" w:color="D9D9D9"/>
              <w:right w:val="single" w:sz="2" w:space="0" w:color="D9D9D9"/>
            </w:tcBorders>
            <w:shd w:val="clear" w:color="auto" w:fill="153646"/>
          </w:tcPr>
          <w:p w:rsidR="00D20F15" w:rsidRDefault="003C5428">
            <w:pPr>
              <w:pStyle w:val="01TABLETITLE"/>
              <w:rPr>
                <w:lang w:val="es-ES"/>
              </w:rPr>
            </w:pPr>
            <w:r>
              <w:rPr>
                <w:lang w:val="es-ES"/>
              </w:rPr>
              <w:t>L1/ Tiene una política de reducción del uso de plástico priorizando los envases reutilizables</w:t>
            </w:r>
          </w:p>
        </w:tc>
      </w:tr>
      <w:tr w:rsidR="00D20F15" w:rsidRPr="003C5428">
        <w:trPr>
          <w:cantSplit/>
          <w:trHeight w:val="503"/>
        </w:trPr>
        <w:tc>
          <w:tcPr>
            <w:tcW w:w="2988"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lang w:val="es-ES"/>
              </w:rPr>
            </w:pPr>
            <w:r>
              <w:rPr>
                <w:lang w:val="es-ES"/>
              </w:rPr>
              <w:t>Cumplimiento del criterio</w:t>
            </w:r>
          </w:p>
        </w:tc>
        <w:tc>
          <w:tcPr>
            <w:tcW w:w="7041"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D20F15" w:rsidRDefault="003C5428">
            <w:pPr>
              <w:pStyle w:val="03Tableregular"/>
              <w:rPr>
                <w:lang w:val="es-ES"/>
              </w:rPr>
            </w:pPr>
            <w:r>
              <w:rPr>
                <w:lang w:val="es-ES"/>
              </w:rPr>
              <w:t>Las discotecas, salas de conciertos, sala de baile, clubes de fiestas o café concierto deberá disponer de una política de reducción del uso de plásticos priorizando los envases reutilizables.</w:t>
            </w:r>
          </w:p>
        </w:tc>
      </w:tr>
      <w:tr w:rsidR="00D20F15" w:rsidRPr="003C5428">
        <w:trPr>
          <w:cantSplit/>
          <w:trHeight w:val="503"/>
        </w:trPr>
        <w:tc>
          <w:tcPr>
            <w:tcW w:w="2988"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D20F15" w:rsidRDefault="003C5428">
            <w:pPr>
              <w:pStyle w:val="02BoldTablee"/>
              <w:rPr>
                <w:lang w:val="es-ES"/>
              </w:rPr>
            </w:pPr>
            <w:r>
              <w:rPr>
                <w:lang w:val="es-ES"/>
              </w:rPr>
              <w:t>Justificación</w:t>
            </w:r>
          </w:p>
        </w:tc>
        <w:tc>
          <w:tcPr>
            <w:tcW w:w="7041"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D20F15" w:rsidRDefault="003C5428">
            <w:pPr>
              <w:pStyle w:val="03Tableregular"/>
              <w:rPr>
                <w:lang w:val="es-ES"/>
              </w:rPr>
            </w:pPr>
            <w:r>
              <w:rPr>
                <w:lang w:val="es-ES"/>
              </w:rPr>
              <w:t>Adjuntar documento de política de reducción del uso de plásticos de la actividad turística.</w:t>
            </w:r>
          </w:p>
        </w:tc>
      </w:tr>
      <w:tr w:rsidR="00D20F15" w:rsidRPr="003C5428">
        <w:trPr>
          <w:cantSplit/>
          <w:trHeight w:val="503"/>
        </w:trPr>
        <w:tc>
          <w:tcPr>
            <w:tcW w:w="2988"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D20F15" w:rsidRDefault="003C5428">
            <w:pPr>
              <w:pStyle w:val="Tablebold"/>
              <w:rPr>
                <w:rFonts w:ascii="Trebuchet MS" w:hAnsi="Trebuchet MS"/>
                <w:bCs/>
                <w:color w:val="002B49"/>
                <w:szCs w:val="18"/>
              </w:rPr>
            </w:pPr>
            <w:r>
              <w:rPr>
                <w:rFonts w:ascii="Trebuchet MS" w:hAnsi="Trebuchet MS"/>
                <w:color w:val="17406D" w:themeColor="text2"/>
                <w:szCs w:val="18"/>
                <w:lang w:val="es-ES"/>
              </w:rPr>
              <w:t>Información adicional</w:t>
            </w:r>
          </w:p>
        </w:tc>
        <w:tc>
          <w:tcPr>
            <w:tcW w:w="7041"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D20F15" w:rsidRDefault="003C5428">
            <w:pPr>
              <w:pStyle w:val="04Openfields"/>
              <w:rPr>
                <w:lang w:val="es-ES"/>
              </w:rPr>
            </w:pPr>
            <w:r>
              <w:rPr>
                <w:lang w:val="es-ES"/>
              </w:rPr>
              <w:t>Indicar aquí si se adjunta como anexo.</w:t>
            </w:r>
          </w:p>
        </w:tc>
      </w:tr>
    </w:tbl>
    <w:p w:rsidR="00D20F15" w:rsidRDefault="00D20F15">
      <w:pPr>
        <w:pStyle w:val="Standard"/>
        <w:rPr>
          <w:rFonts w:ascii="Trebuchet MS" w:hAnsi="Trebuchet MS"/>
          <w:b/>
          <w:bCs/>
          <w:color w:val="808080" w:themeColor="background1" w:themeShade="80"/>
          <w:sz w:val="18"/>
          <w:szCs w:val="18"/>
          <w:highlight w:val="white"/>
        </w:rPr>
      </w:pPr>
    </w:p>
    <w:p w:rsidR="00D20F15" w:rsidRDefault="00D20F15">
      <w:pPr>
        <w:pStyle w:val="Standard"/>
        <w:spacing w:line="276" w:lineRule="auto"/>
        <w:rPr>
          <w:rFonts w:ascii="Verdana" w:hAnsi="Verdana"/>
          <w:color w:val="002B49"/>
          <w:sz w:val="18"/>
          <w:szCs w:val="18"/>
        </w:rPr>
      </w:pPr>
    </w:p>
    <w:p w:rsidR="00D20F15" w:rsidRDefault="00D20F15">
      <w:pPr>
        <w:pStyle w:val="Standard"/>
        <w:spacing w:line="276" w:lineRule="auto"/>
        <w:rPr>
          <w:rFonts w:ascii="Verdana" w:hAnsi="Verdana"/>
          <w:color w:val="002B49"/>
          <w:sz w:val="18"/>
          <w:szCs w:val="18"/>
        </w:rPr>
      </w:pPr>
    </w:p>
    <w:p w:rsidR="00D20F15" w:rsidRDefault="00D20F15">
      <w:pPr>
        <w:pStyle w:val="Standard"/>
        <w:spacing w:line="276" w:lineRule="auto"/>
        <w:rPr>
          <w:rFonts w:ascii="Verdana" w:hAnsi="Verdana"/>
          <w:color w:val="002B49"/>
          <w:sz w:val="18"/>
          <w:szCs w:val="18"/>
        </w:rPr>
      </w:pPr>
    </w:p>
    <w:p w:rsidR="00D20F15" w:rsidRDefault="003C5428">
      <w:pPr>
        <w:pStyle w:val="10Regular"/>
        <w:rPr>
          <w:lang w:val="es-ES"/>
        </w:rPr>
      </w:pPr>
      <w:r>
        <w:rPr>
          <w:lang w:val="es-ES"/>
        </w:rPr>
        <w:lastRenderedPageBreak/>
        <w:t xml:space="preserve">Para poder solicitar inicialmente el uso de la marca y logotipo </w:t>
      </w:r>
      <w:r>
        <w:rPr>
          <w:b/>
          <w:color w:val="00AFAA"/>
          <w:lang w:val="es-ES"/>
        </w:rPr>
        <w:t>“Menorca Reserva de Biosfera”,</w:t>
      </w:r>
      <w:r>
        <w:rPr>
          <w:lang w:val="es-ES"/>
        </w:rPr>
        <w:t xml:space="preserve">la actividad turística debe cumplir con </w:t>
      </w:r>
      <w:r>
        <w:rPr>
          <w:b/>
          <w:lang w:val="es-ES"/>
        </w:rPr>
        <w:t>2 de los requisitos recomendables</w:t>
      </w:r>
      <w:r>
        <w:rPr>
          <w:lang w:val="es-ES"/>
        </w:rPr>
        <w:t xml:space="preserve"> además de comprometerse a cumplir como mínimo a llegar </w:t>
      </w:r>
      <w:r>
        <w:rPr>
          <w:b/>
          <w:lang w:val="es-ES"/>
        </w:rPr>
        <w:t>hasta 5 del total de requisitos recomendables</w:t>
      </w:r>
      <w:r>
        <w:rPr>
          <w:lang w:val="es-ES"/>
        </w:rPr>
        <w:t xml:space="preserve"> durante los 3 próximos años.</w:t>
      </w:r>
    </w:p>
    <w:p w:rsidR="00D20F15" w:rsidRDefault="00D20F15">
      <w:pPr>
        <w:pStyle w:val="Standard"/>
        <w:spacing w:line="276" w:lineRule="auto"/>
        <w:rPr>
          <w:rFonts w:ascii="Verdana" w:hAnsi="Verdana"/>
          <w:color w:val="002B49"/>
          <w:sz w:val="18"/>
          <w:szCs w:val="18"/>
        </w:rPr>
      </w:pPr>
    </w:p>
    <w:p w:rsidR="00D20F15" w:rsidRPr="003C5428" w:rsidRDefault="003C5428">
      <w:pPr>
        <w:rPr>
          <w:rFonts w:ascii="Trebuchet MS" w:hAnsi="Trebuchet MS"/>
          <w:b/>
          <w:color w:val="002B49"/>
          <w:sz w:val="40"/>
          <w:szCs w:val="40"/>
          <w:lang w:val="es-ES"/>
        </w:rPr>
      </w:pPr>
      <w:r>
        <w:rPr>
          <w:rFonts w:ascii="Trebuchet MS" w:hAnsi="Trebuchet MS"/>
          <w:b/>
          <w:color w:val="002B49"/>
          <w:sz w:val="40"/>
          <w:szCs w:val="40"/>
          <w:lang w:val="es-ES"/>
        </w:rPr>
        <w:t>Cumplimiento de requisitos recomendables</w:t>
      </w:r>
    </w:p>
    <w:p w:rsidR="00D20F15" w:rsidRDefault="00D20F15">
      <w:pPr>
        <w:pStyle w:val="Standard"/>
        <w:spacing w:line="276" w:lineRule="auto"/>
        <w:rPr>
          <w:rFonts w:ascii="Verdana" w:hAnsi="Verdana"/>
          <w:color w:val="002B49"/>
          <w:sz w:val="18"/>
          <w:szCs w:val="18"/>
        </w:rPr>
      </w:pPr>
    </w:p>
    <w:p w:rsidR="00D20F15" w:rsidRDefault="00D20F15">
      <w:pPr>
        <w:pStyle w:val="Standard"/>
        <w:spacing w:line="276" w:lineRule="auto"/>
        <w:rPr>
          <w:rFonts w:ascii="Verdana" w:hAnsi="Verdana"/>
          <w:color w:val="002B49"/>
          <w:sz w:val="18"/>
          <w:szCs w:val="18"/>
        </w:rPr>
      </w:pPr>
    </w:p>
    <w:p w:rsidR="00D20F15" w:rsidRDefault="003C5428">
      <w:pPr>
        <w:pStyle w:val="06Subtitles"/>
        <w:rPr>
          <w:lang w:val="es-ES"/>
        </w:rPr>
      </w:pPr>
      <w:r>
        <w:rPr>
          <w:lang w:val="es-ES"/>
        </w:rPr>
        <w:t>E/ Sistemas de Calidad Ambiental</w:t>
      </w:r>
    </w:p>
    <w:p w:rsidR="00D20F15" w:rsidRDefault="00D20F15">
      <w:pPr>
        <w:pStyle w:val="06Subtitles"/>
        <w:rPr>
          <w:lang w:val="es-ES"/>
        </w:rPr>
      </w:pPr>
    </w:p>
    <w:tbl>
      <w:tblPr>
        <w:tblStyle w:val="Tablaconcuadrcula"/>
        <w:tblW w:w="10080" w:type="dxa"/>
        <w:tblInd w:w="52" w:type="dxa"/>
        <w:tblCellMar>
          <w:left w:w="107" w:type="dxa"/>
        </w:tblCellMar>
        <w:tblLook w:val="04A0"/>
      </w:tblPr>
      <w:tblGrid>
        <w:gridCol w:w="3000"/>
        <w:gridCol w:w="7080"/>
      </w:tblGrid>
      <w:tr w:rsidR="00D20F15" w:rsidRPr="003C5428">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D20F15" w:rsidRDefault="003C5428">
            <w:pPr>
              <w:pStyle w:val="01TABLETITLE"/>
              <w:rPr>
                <w:lang w:val="es-ES"/>
              </w:rPr>
            </w:pPr>
            <w:r>
              <w:rPr>
                <w:lang w:val="es-ES"/>
              </w:rPr>
              <w:t>E12/ Contar con una o varias certificaciones de calidad / Medioambientales (Q-Calidad Turística, Travel Life, ISO 9001, ISO 14001, EMAS) o estar en clubes de producto que incorporen requisitos de calidad y / o ambientales.</w:t>
            </w:r>
          </w:p>
        </w:tc>
      </w:tr>
      <w:tr w:rsidR="00D20F15" w:rsidRPr="003C5428">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D20F15" w:rsidRDefault="003C5428">
            <w:pPr>
              <w:pStyle w:val="03Tableregular"/>
              <w:rPr>
                <w:lang w:val="es-ES"/>
              </w:rPr>
            </w:pPr>
            <w:r>
              <w:rPr>
                <w:lang w:val="es-ES"/>
              </w:rPr>
              <w:t>Indicar si la actividad turística ostenta una o varias certificaciones de calidad/medioambientales. Aquellas actividades turísticas que dispongan de certificación ISO 14001 o/y EMAS, obtienen directamente el derecho de adhesión de la marca mientras que el certificado sea vigente, y siempre que cumplan los requisitos C, y los compromisos de adhesión a la marca MRB.</w:t>
            </w:r>
          </w:p>
        </w:tc>
      </w:tr>
      <w:tr w:rsidR="00D20F15" w:rsidRPr="003C5428">
        <w:trPr>
          <w:cantSplit/>
          <w:trHeight w:val="629"/>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D20F15" w:rsidRDefault="003C5428">
            <w:pPr>
              <w:pStyle w:val="04Openfields"/>
              <w:rPr>
                <w:lang w:val="es-ES"/>
              </w:rPr>
            </w:pPr>
            <w:r>
              <w:rPr>
                <w:lang w:val="es-ES"/>
              </w:rPr>
              <w:t xml:space="preserve">Escribir una “X” en esta casilla para asumir el compromiso. </w:t>
            </w:r>
          </w:p>
        </w:tc>
      </w:tr>
      <w:tr w:rsidR="00D20F15" w:rsidRPr="003C5428">
        <w:trPr>
          <w:cantSplit/>
          <w:trHeight w:val="50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D20F15" w:rsidRDefault="003C5428">
            <w:pPr>
              <w:pStyle w:val="02BoldTablee"/>
              <w:rPr>
                <w:lang w:val="es-ES"/>
              </w:rPr>
            </w:pPr>
            <w:r>
              <w:rPr>
                <w:lang w:val="es-ES"/>
              </w:rPr>
              <w:t>Justificación</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D20F15" w:rsidRDefault="003C5428">
            <w:pPr>
              <w:pStyle w:val="03Tableregular"/>
              <w:rPr>
                <w:lang w:val="es-ES"/>
              </w:rPr>
            </w:pPr>
            <w:r>
              <w:rPr>
                <w:lang w:val="es-ES"/>
              </w:rPr>
              <w:t>Adjuntar copia de los certificados concedidos a la actividad turística y que siguen en vigor actualmente.</w:t>
            </w:r>
          </w:p>
        </w:tc>
      </w:tr>
      <w:tr w:rsidR="00D20F15" w:rsidRPr="003C5428">
        <w:trPr>
          <w:cantSplit/>
          <w:trHeight w:val="530"/>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lang w:val="es-ES"/>
              </w:rPr>
            </w:pPr>
            <w:r>
              <w:rPr>
                <w:color w:val="17406D" w:themeColor="text2"/>
                <w:szCs w:val="18"/>
                <w:lang w:val="es-ES"/>
              </w:rPr>
              <w:t>Información adicional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D20F15" w:rsidRDefault="003C5428">
            <w:pPr>
              <w:pStyle w:val="04Openfields"/>
              <w:rPr>
                <w:lang w:val="es-ES"/>
              </w:rPr>
            </w:pPr>
            <w:r>
              <w:rPr>
                <w:lang w:val="es-ES"/>
              </w:rPr>
              <w:t>Indicar aquí si se adjunta como anexo.</w:t>
            </w:r>
          </w:p>
        </w:tc>
      </w:tr>
    </w:tbl>
    <w:p w:rsidR="00D20F15" w:rsidRDefault="00D20F15">
      <w:pPr>
        <w:rPr>
          <w:lang w:val="es-ES"/>
        </w:rPr>
      </w:pPr>
    </w:p>
    <w:p w:rsidR="00D20F15" w:rsidRDefault="00D20F15">
      <w:pPr>
        <w:rPr>
          <w:lang w:val="es-ES"/>
        </w:rPr>
      </w:pPr>
    </w:p>
    <w:p w:rsidR="00D20F15" w:rsidRDefault="003C5428">
      <w:pPr>
        <w:pStyle w:val="06Subtitles"/>
        <w:rPr>
          <w:lang w:val="es-ES"/>
        </w:rPr>
      </w:pPr>
      <w:r>
        <w:rPr>
          <w:lang w:val="es-ES"/>
        </w:rPr>
        <w:t>F/Accesibilidad Sostenible (en caso de disponer estacionamiento propio) y movilidad sostenible</w:t>
      </w:r>
    </w:p>
    <w:p w:rsidR="00D20F15" w:rsidRDefault="00D20F15">
      <w:pPr>
        <w:pStyle w:val="10Regular"/>
        <w:rPr>
          <w:lang w:val="es-ES"/>
        </w:rPr>
      </w:pPr>
    </w:p>
    <w:tbl>
      <w:tblPr>
        <w:tblStyle w:val="Tablaconcuadrcula"/>
        <w:tblW w:w="10080" w:type="dxa"/>
        <w:tblInd w:w="52" w:type="dxa"/>
        <w:tblCellMar>
          <w:left w:w="107" w:type="dxa"/>
        </w:tblCellMar>
        <w:tblLook w:val="04A0"/>
      </w:tblPr>
      <w:tblGrid>
        <w:gridCol w:w="3000"/>
        <w:gridCol w:w="7080"/>
      </w:tblGrid>
      <w:tr w:rsidR="00D20F15" w:rsidRPr="003C5428">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D20F15" w:rsidRDefault="003C5428">
            <w:pPr>
              <w:pStyle w:val="01TABLETITLE"/>
              <w:rPr>
                <w:lang w:val="es-ES"/>
              </w:rPr>
            </w:pPr>
            <w:r>
              <w:rPr>
                <w:sz w:val="26"/>
                <w:szCs w:val="26"/>
                <w:lang w:val="es-ES"/>
              </w:rPr>
              <w:t>F13/ Dispone de aparcamiento para bicicletas</w:t>
            </w:r>
          </w:p>
        </w:tc>
      </w:tr>
      <w:tr w:rsidR="00D20F15" w:rsidRPr="003C5428">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D20F15" w:rsidRDefault="003C5428">
            <w:pPr>
              <w:pStyle w:val="03Tableregular"/>
              <w:rPr>
                <w:lang w:val="es-ES"/>
              </w:rPr>
            </w:pPr>
            <w:r>
              <w:rPr>
                <w:lang w:val="es-ES"/>
              </w:rPr>
              <w:t>Si la actividad turística dispone de estacionamiento propio para el público visitante, debe disponer de aparcamientos aptos para bicicletas.</w:t>
            </w:r>
          </w:p>
        </w:tc>
      </w:tr>
      <w:tr w:rsidR="00D20F15" w:rsidRPr="003C5428">
        <w:trPr>
          <w:cantSplit/>
          <w:trHeight w:val="59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D20F15" w:rsidRDefault="003C5428">
            <w:pPr>
              <w:pStyle w:val="04Openfields"/>
              <w:rPr>
                <w:lang w:val="es-ES"/>
              </w:rPr>
            </w:pPr>
            <w:r>
              <w:rPr>
                <w:lang w:val="es-ES"/>
              </w:rPr>
              <w:t xml:space="preserve">Escribir una “X” en esta casilla para asumir el compromiso. </w:t>
            </w:r>
          </w:p>
        </w:tc>
      </w:tr>
      <w:tr w:rsidR="00D20F15" w:rsidRPr="003C5428">
        <w:trPr>
          <w:cantSplit/>
          <w:trHeight w:val="50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D20F15" w:rsidRDefault="003C5428">
            <w:pPr>
              <w:pStyle w:val="02BoldTablee"/>
              <w:rPr>
                <w:lang w:val="es-ES"/>
              </w:rPr>
            </w:pPr>
            <w:r>
              <w:rPr>
                <w:lang w:val="es-ES"/>
              </w:rPr>
              <w:t>Justificación</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D20F15" w:rsidRDefault="003C5428">
            <w:pPr>
              <w:pStyle w:val="03Tableregular"/>
              <w:rPr>
                <w:lang w:val="es-ES"/>
              </w:rPr>
            </w:pPr>
            <w:r>
              <w:rPr>
                <w:lang w:val="es-ES"/>
              </w:rPr>
              <w:t xml:space="preserve">Adjuntar fotografías justificativas del aparcamiento para bicicletas disponible en la actividad turística en la propiedad.  </w:t>
            </w:r>
          </w:p>
        </w:tc>
      </w:tr>
      <w:tr w:rsidR="00D20F15" w:rsidRPr="003C5428">
        <w:trPr>
          <w:cantSplit/>
          <w:trHeight w:val="719"/>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lang w:val="es-ES"/>
              </w:rPr>
            </w:pPr>
            <w:r>
              <w:rPr>
                <w:color w:val="17406D" w:themeColor="text2"/>
                <w:szCs w:val="18"/>
                <w:lang w:val="es-ES"/>
              </w:rPr>
              <w:lastRenderedPageBreak/>
              <w:t>Información adicional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D20F15" w:rsidRPr="003C5428" w:rsidRDefault="003C5428">
            <w:pPr>
              <w:pStyle w:val="04Openfields"/>
              <w:rPr>
                <w:iCs/>
                <w:sz w:val="21"/>
                <w:szCs w:val="21"/>
                <w:lang w:val="es-ES"/>
              </w:rPr>
            </w:pPr>
            <w:r>
              <w:rPr>
                <w:lang w:val="es-ES"/>
              </w:rPr>
              <w:t>Indicar aquí si se adjunta como anexo.</w:t>
            </w:r>
          </w:p>
        </w:tc>
      </w:tr>
    </w:tbl>
    <w:p w:rsidR="00D20F15" w:rsidRDefault="00D20F15">
      <w:pPr>
        <w:pStyle w:val="06Subtitles"/>
        <w:rPr>
          <w:lang w:val="es-ES"/>
        </w:rPr>
      </w:pPr>
    </w:p>
    <w:p w:rsidR="00D20F15" w:rsidRDefault="00D20F15">
      <w:pPr>
        <w:pStyle w:val="06Subtitles"/>
        <w:rPr>
          <w:lang w:val="es-ES"/>
        </w:rPr>
      </w:pPr>
    </w:p>
    <w:tbl>
      <w:tblPr>
        <w:tblStyle w:val="Tablaconcuadrcula"/>
        <w:tblW w:w="10080" w:type="dxa"/>
        <w:tblInd w:w="52" w:type="dxa"/>
        <w:tblCellMar>
          <w:left w:w="107" w:type="dxa"/>
        </w:tblCellMar>
        <w:tblLook w:val="04A0"/>
      </w:tblPr>
      <w:tblGrid>
        <w:gridCol w:w="3000"/>
        <w:gridCol w:w="9"/>
        <w:gridCol w:w="7071"/>
      </w:tblGrid>
      <w:tr w:rsidR="00D20F15" w:rsidRPr="003C5428">
        <w:trPr>
          <w:cantSplit/>
          <w:trHeight w:val="571"/>
        </w:trPr>
        <w:tc>
          <w:tcPr>
            <w:tcW w:w="10079" w:type="dxa"/>
            <w:gridSpan w:val="3"/>
            <w:tcBorders>
              <w:top w:val="single" w:sz="2" w:space="0" w:color="D9D9D9"/>
              <w:left w:val="single" w:sz="2" w:space="0" w:color="D9D9D9"/>
              <w:bottom w:val="single" w:sz="2" w:space="0" w:color="D9D9D9"/>
              <w:right w:val="single" w:sz="2" w:space="0" w:color="D9D9D9"/>
            </w:tcBorders>
            <w:shd w:val="clear" w:color="auto" w:fill="153646"/>
          </w:tcPr>
          <w:p w:rsidR="00D20F15" w:rsidRDefault="003C5428">
            <w:pPr>
              <w:pStyle w:val="01TABLETITLE"/>
              <w:rPr>
                <w:lang w:val="es-ES"/>
              </w:rPr>
            </w:pPr>
            <w:r>
              <w:rPr>
                <w:lang w:val="es-ES"/>
              </w:rPr>
              <w:t>F14/ Dispone de al menos un punto de carga para vehículos eléctricos</w:t>
            </w:r>
          </w:p>
        </w:tc>
      </w:tr>
      <w:tr w:rsidR="00D20F15" w:rsidRPr="003C5428">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lang w:val="es-ES"/>
              </w:rPr>
            </w:pPr>
            <w:r>
              <w:rPr>
                <w:lang w:val="es-ES"/>
              </w:rPr>
              <w:t>Cumplimiento del criterio</w:t>
            </w:r>
          </w:p>
        </w:tc>
        <w:tc>
          <w:tcPr>
            <w:tcW w:w="7079" w:type="dxa"/>
            <w:gridSpan w:val="2"/>
            <w:tcBorders>
              <w:top w:val="single" w:sz="4" w:space="0" w:color="D9D9D9"/>
              <w:left w:val="single" w:sz="4" w:space="0" w:color="D9D9D9"/>
              <w:bottom w:val="single" w:sz="2" w:space="0" w:color="D9D9D9"/>
              <w:right w:val="single" w:sz="2" w:space="0" w:color="D9D9D9"/>
            </w:tcBorders>
            <w:shd w:val="clear" w:color="auto" w:fill="F9F9F9"/>
            <w:vAlign w:val="center"/>
          </w:tcPr>
          <w:p w:rsidR="00D20F15" w:rsidRDefault="003C5428">
            <w:pPr>
              <w:pStyle w:val="03Tableregular"/>
              <w:rPr>
                <w:lang w:val="es-ES"/>
              </w:rPr>
            </w:pPr>
            <w:r>
              <w:rPr>
                <w:lang w:val="es-ES"/>
              </w:rPr>
              <w:t>Si la actividad turística dispone de estacionamiento propio para el público visitante, debe disponer de al menos un punto de carga para vehículo eléctrico.</w:t>
            </w:r>
          </w:p>
        </w:tc>
      </w:tr>
      <w:tr w:rsidR="00D20F15" w:rsidRPr="003C5428">
        <w:trPr>
          <w:cantSplit/>
          <w:trHeight w:val="647"/>
        </w:trPr>
        <w:tc>
          <w:tcPr>
            <w:tcW w:w="3009" w:type="dxa"/>
            <w:gridSpan w:val="2"/>
            <w:tcBorders>
              <w:top w:val="single" w:sz="4"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lang w:val="es-ES"/>
              </w:rPr>
            </w:pPr>
            <w:r>
              <w:rPr>
                <w:lang w:val="es-ES"/>
              </w:rPr>
              <w:t>Compromiso para cumplirlo en los próximos 3 años</w:t>
            </w:r>
          </w:p>
        </w:tc>
        <w:tc>
          <w:tcPr>
            <w:tcW w:w="707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D20F15" w:rsidRDefault="003C5428">
            <w:pPr>
              <w:pStyle w:val="04Openfields"/>
              <w:rPr>
                <w:lang w:val="es-ES"/>
              </w:rPr>
            </w:pPr>
            <w:r>
              <w:rPr>
                <w:lang w:val="es-ES"/>
              </w:rPr>
              <w:t xml:space="preserve">Escribir una “X” en esta casilla para asumir el compromiso. </w:t>
            </w:r>
          </w:p>
        </w:tc>
      </w:tr>
      <w:tr w:rsidR="00D20F15" w:rsidRPr="003C5428">
        <w:trPr>
          <w:cantSplit/>
          <w:trHeight w:val="710"/>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D20F15" w:rsidRDefault="003C5428">
            <w:pPr>
              <w:pStyle w:val="02BoldTablee"/>
              <w:rPr>
                <w:lang w:val="es-ES"/>
              </w:rPr>
            </w:pPr>
            <w:r>
              <w:rPr>
                <w:lang w:val="es-ES"/>
              </w:rPr>
              <w:t>Justificación</w:t>
            </w:r>
          </w:p>
        </w:tc>
        <w:tc>
          <w:tcPr>
            <w:tcW w:w="7079" w:type="dxa"/>
            <w:gridSpan w:val="2"/>
            <w:tcBorders>
              <w:top w:val="single" w:sz="4" w:space="0" w:color="D9D9D9"/>
              <w:left w:val="single" w:sz="4" w:space="0" w:color="D9D9D9"/>
              <w:bottom w:val="single" w:sz="4" w:space="0" w:color="D9D9D9"/>
              <w:right w:val="single" w:sz="2" w:space="0" w:color="D9D9D9"/>
            </w:tcBorders>
            <w:shd w:val="clear" w:color="auto" w:fill="F9F9F9"/>
            <w:vAlign w:val="center"/>
          </w:tcPr>
          <w:p w:rsidR="00D20F15" w:rsidRDefault="003C5428">
            <w:pPr>
              <w:pStyle w:val="03Tableregular"/>
              <w:rPr>
                <w:lang w:val="es-ES"/>
              </w:rPr>
            </w:pPr>
            <w:r>
              <w:rPr>
                <w:lang w:val="es-ES"/>
              </w:rPr>
              <w:t>Adjuntar fotografías justificativas del punto/s de carga para vehículo eléctrico.</w:t>
            </w:r>
          </w:p>
        </w:tc>
      </w:tr>
      <w:tr w:rsidR="00D20F15" w:rsidRPr="003C5428">
        <w:trPr>
          <w:cantSplit/>
          <w:trHeight w:val="70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lang w:val="es-ES"/>
              </w:rPr>
            </w:pPr>
            <w:r>
              <w:rPr>
                <w:color w:val="17406D" w:themeColor="text2"/>
                <w:szCs w:val="18"/>
                <w:lang w:val="es-ES"/>
              </w:rPr>
              <w:t>Información adicional</w:t>
            </w:r>
          </w:p>
        </w:tc>
        <w:tc>
          <w:tcPr>
            <w:tcW w:w="7079" w:type="dxa"/>
            <w:gridSpan w:val="2"/>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D20F15" w:rsidRDefault="003C5428">
            <w:pPr>
              <w:pStyle w:val="04Openfields"/>
              <w:rPr>
                <w:lang w:val="es-ES"/>
              </w:rPr>
            </w:pPr>
            <w:r>
              <w:rPr>
                <w:lang w:val="es-ES"/>
              </w:rPr>
              <w:t>Indicar aquí si se adjunta como anexo.</w:t>
            </w:r>
          </w:p>
        </w:tc>
      </w:tr>
    </w:tbl>
    <w:p w:rsidR="00D20F15" w:rsidRDefault="00D20F15">
      <w:pPr>
        <w:pStyle w:val="06Subtitles"/>
        <w:rPr>
          <w:lang w:val="es-ES"/>
        </w:rPr>
      </w:pPr>
    </w:p>
    <w:p w:rsidR="00D20F15" w:rsidRDefault="00D20F15">
      <w:pPr>
        <w:pStyle w:val="06Subtitles"/>
        <w:rPr>
          <w:lang w:val="es-ES"/>
        </w:rPr>
      </w:pPr>
    </w:p>
    <w:p w:rsidR="00D20F15" w:rsidRDefault="003C5428">
      <w:pPr>
        <w:pStyle w:val="06Subtitles"/>
        <w:rPr>
          <w:lang w:val="es-ES"/>
        </w:rPr>
      </w:pPr>
      <w:r>
        <w:rPr>
          <w:lang w:val="es-ES"/>
        </w:rPr>
        <w:t>G/ Mejoras en comportamiento ambiental / Gestión ambiental</w:t>
      </w:r>
    </w:p>
    <w:p w:rsidR="00D20F15" w:rsidRDefault="00D20F15">
      <w:pPr>
        <w:pStyle w:val="06Subtitles"/>
        <w:rPr>
          <w:lang w:val="es-ES"/>
        </w:rPr>
      </w:pPr>
    </w:p>
    <w:p w:rsidR="00D20F15" w:rsidRDefault="00D20F15">
      <w:pPr>
        <w:pStyle w:val="06Subtitles"/>
        <w:rPr>
          <w:lang w:val="es-ES"/>
        </w:rPr>
      </w:pPr>
    </w:p>
    <w:tbl>
      <w:tblPr>
        <w:tblStyle w:val="Tablaconcuadrcula"/>
        <w:tblW w:w="10080" w:type="dxa"/>
        <w:tblInd w:w="52" w:type="dxa"/>
        <w:tblCellMar>
          <w:left w:w="107" w:type="dxa"/>
        </w:tblCellMar>
        <w:tblLook w:val="04A0"/>
      </w:tblPr>
      <w:tblGrid>
        <w:gridCol w:w="3000"/>
        <w:gridCol w:w="7080"/>
      </w:tblGrid>
      <w:tr w:rsidR="00D20F15" w:rsidRPr="003C5428">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D20F15" w:rsidRDefault="003C5428">
            <w:pPr>
              <w:pStyle w:val="01TABLETITLE"/>
              <w:rPr>
                <w:lang w:val="es-ES"/>
              </w:rPr>
            </w:pPr>
            <w:r>
              <w:rPr>
                <w:lang w:val="es-ES"/>
              </w:rPr>
              <w:t>G15/ Utiliza sistemas de alta eficiencia energética y/o generación renovable, en la climatización y la generación de agua caliente (energía solar fotovoltaica, solar térmica, biomasa, aerotermia, eólica, geotermia, etc.)</w:t>
            </w:r>
          </w:p>
        </w:tc>
      </w:tr>
      <w:tr w:rsidR="00D20F15" w:rsidRPr="003C5428">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D20F15" w:rsidRDefault="003C5428">
            <w:pPr>
              <w:pStyle w:val="03Tableregular"/>
              <w:rPr>
                <w:lang w:val="es-ES"/>
              </w:rPr>
            </w:pPr>
            <w:r>
              <w:rPr>
                <w:lang w:val="es-ES"/>
              </w:rPr>
              <w:t>La actividad turística debe dispone de sistemas de alta eficiencia energética y/o generación renovable destinada a la climatización y la generación de agua caliente.</w:t>
            </w:r>
          </w:p>
        </w:tc>
      </w:tr>
      <w:tr w:rsidR="00D20F15" w:rsidRPr="003C5428">
        <w:trPr>
          <w:cantSplit/>
          <w:trHeight w:val="458"/>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D20F15" w:rsidRDefault="003C5428">
            <w:pPr>
              <w:pStyle w:val="04Openfields"/>
              <w:rPr>
                <w:lang w:val="es-ES"/>
              </w:rPr>
            </w:pPr>
            <w:r>
              <w:rPr>
                <w:lang w:val="es-ES"/>
              </w:rPr>
              <w:t xml:space="preserve">Escribir una “X” en esta casilla para asumir el compromiso. </w:t>
            </w:r>
          </w:p>
        </w:tc>
      </w:tr>
      <w:tr w:rsidR="00D20F15" w:rsidRPr="003C5428">
        <w:trPr>
          <w:cantSplit/>
          <w:trHeight w:val="539"/>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D20F15" w:rsidRDefault="003C5428">
            <w:pPr>
              <w:pStyle w:val="03Tableregular"/>
              <w:rPr>
                <w:lang w:val="es-ES"/>
              </w:rPr>
            </w:pPr>
            <w:r>
              <w:rPr>
                <w:lang w:val="es-ES"/>
              </w:rPr>
              <w:t>Indicar listado de sistemas de alta eficiencia energética y/o generación renovable de que dispone la actividad turística.</w:t>
            </w:r>
          </w:p>
        </w:tc>
      </w:tr>
      <w:tr w:rsidR="00D20F15">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D20F15">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tcPr>
          <w:p w:rsidR="00D20F15" w:rsidRDefault="003C5428">
            <w:pPr>
              <w:pStyle w:val="04Openfields"/>
              <w:rPr>
                <w:lang w:val="es-ES"/>
              </w:rPr>
            </w:pPr>
            <w:r>
              <w:rPr>
                <w:lang w:val="es-ES"/>
              </w:rPr>
              <w:t>Sistema 1</w:t>
            </w:r>
          </w:p>
        </w:tc>
      </w:tr>
      <w:tr w:rsidR="00D20F15">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D20F15">
            <w:pPr>
              <w:pStyle w:val="Tablebold"/>
              <w:rPr>
                <w:color w:val="808080" w:themeColor="background1" w:themeShade="80"/>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D20F15" w:rsidRDefault="003C5428">
            <w:pPr>
              <w:pStyle w:val="04Openfields"/>
              <w:rPr>
                <w:lang w:val="es-ES"/>
              </w:rPr>
            </w:pPr>
            <w:r>
              <w:rPr>
                <w:lang w:val="es-ES"/>
              </w:rPr>
              <w:t>Sistema 2</w:t>
            </w:r>
          </w:p>
        </w:tc>
      </w:tr>
      <w:tr w:rsidR="00D20F15">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D20F15">
            <w:pPr>
              <w:pStyle w:val="Tablebold"/>
              <w:rPr>
                <w:color w:val="808080" w:themeColor="background1" w:themeShade="80"/>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D20F15" w:rsidRDefault="003C5428">
            <w:pPr>
              <w:pStyle w:val="04Openfields"/>
              <w:rPr>
                <w:lang w:val="es-ES"/>
              </w:rPr>
            </w:pPr>
            <w:r>
              <w:rPr>
                <w:lang w:val="es-ES"/>
              </w:rPr>
              <w:t>...</w:t>
            </w:r>
          </w:p>
        </w:tc>
      </w:tr>
    </w:tbl>
    <w:p w:rsidR="00D20F15" w:rsidRDefault="00D20F15">
      <w:pPr>
        <w:pStyle w:val="06Subtitles"/>
        <w:rPr>
          <w:lang w:val="es-ES"/>
        </w:rPr>
      </w:pPr>
    </w:p>
    <w:p w:rsidR="00D20F15" w:rsidRDefault="00D20F15">
      <w:pPr>
        <w:pStyle w:val="06Subtitles"/>
        <w:rPr>
          <w:lang w:val="es-ES"/>
        </w:rPr>
      </w:pPr>
    </w:p>
    <w:p w:rsidR="00D20F15" w:rsidRDefault="003C5428">
      <w:pPr>
        <w:pStyle w:val="06Subtitles"/>
        <w:rPr>
          <w:lang w:val="es-ES"/>
        </w:rPr>
      </w:pPr>
      <w:r>
        <w:rPr>
          <w:lang w:val="es-ES"/>
        </w:rPr>
        <w:t xml:space="preserve">— RELLENAR LOS SIGUIENTES 5 REQUISITOS ÚNICAMENTE SI LA TIENDA DISPONE DE ESTABLECIMIENTO FÍSICO. SI NO, PASAR A LA PREGUNTA H21 —  </w:t>
      </w:r>
    </w:p>
    <w:p w:rsidR="00D20F15" w:rsidRDefault="00D20F15">
      <w:pPr>
        <w:pStyle w:val="06Subtitles"/>
        <w:jc w:val="center"/>
        <w:rPr>
          <w:lang w:val="es-ES"/>
        </w:rPr>
      </w:pPr>
    </w:p>
    <w:p w:rsidR="00D20F15" w:rsidRDefault="00D20F15">
      <w:pPr>
        <w:pStyle w:val="06Subtitles"/>
        <w:rPr>
          <w:lang w:val="es-ES"/>
        </w:rPr>
      </w:pPr>
    </w:p>
    <w:tbl>
      <w:tblPr>
        <w:tblStyle w:val="Tablaconcuadrcula"/>
        <w:tblW w:w="10080" w:type="dxa"/>
        <w:tblInd w:w="52" w:type="dxa"/>
        <w:tblCellMar>
          <w:left w:w="107" w:type="dxa"/>
        </w:tblCellMar>
        <w:tblLook w:val="04A0"/>
      </w:tblPr>
      <w:tblGrid>
        <w:gridCol w:w="3000"/>
        <w:gridCol w:w="7080"/>
      </w:tblGrid>
      <w:tr w:rsidR="00D20F15" w:rsidRPr="003C5428">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D20F15" w:rsidRDefault="003C5428">
            <w:pPr>
              <w:pStyle w:val="01TABLETITLE"/>
              <w:rPr>
                <w:lang w:val="es-ES"/>
              </w:rPr>
            </w:pPr>
            <w:r>
              <w:rPr>
                <w:lang w:val="es-ES"/>
              </w:rPr>
              <w:t>G16/ Adopta medidas para la reducción de la contaminación lumínica: reducción de la iluminación exterior, luces solares, temporizadores, sensores de movimiento en el exterior, etc.</w:t>
            </w:r>
          </w:p>
        </w:tc>
      </w:tr>
      <w:tr w:rsidR="00D20F15" w:rsidRPr="003C5428">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D20F15" w:rsidRDefault="003C5428">
            <w:pPr>
              <w:pStyle w:val="03Tableregular"/>
              <w:rPr>
                <w:lang w:val="es-ES"/>
              </w:rPr>
            </w:pPr>
            <w:r>
              <w:rPr>
                <w:lang w:val="es-ES"/>
              </w:rPr>
              <w:t>La actividad turística debe tomar medidas para la reducción de la contaminación lumínica en las instalaciones.</w:t>
            </w:r>
          </w:p>
        </w:tc>
      </w:tr>
      <w:tr w:rsidR="00D20F15" w:rsidRPr="003C5428">
        <w:trPr>
          <w:cantSplit/>
          <w:trHeight w:val="458"/>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D20F15" w:rsidRDefault="003C5428">
            <w:pPr>
              <w:pStyle w:val="04Openfields"/>
              <w:rPr>
                <w:lang w:val="es-ES"/>
              </w:rPr>
            </w:pPr>
            <w:r>
              <w:rPr>
                <w:lang w:val="es-ES"/>
              </w:rPr>
              <w:t xml:space="preserve">Escribir una “X” en esta casilla para asumir el compromiso. </w:t>
            </w:r>
          </w:p>
        </w:tc>
      </w:tr>
      <w:tr w:rsidR="00D20F15" w:rsidRPr="003C5428">
        <w:trPr>
          <w:cantSplit/>
          <w:trHeight w:val="539"/>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D20F15" w:rsidRDefault="003C5428">
            <w:pPr>
              <w:pStyle w:val="03Tableregular"/>
              <w:rPr>
                <w:lang w:val="es-ES"/>
              </w:rPr>
            </w:pPr>
            <w:r>
              <w:rPr>
                <w:lang w:val="es-ES"/>
              </w:rPr>
              <w:t>Indicar listado de medidas para reducir la contaminación lumínica de la actividad turística.</w:t>
            </w:r>
          </w:p>
        </w:tc>
      </w:tr>
      <w:tr w:rsidR="00D20F15">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D20F15">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tcPr>
          <w:p w:rsidR="00D20F15" w:rsidRDefault="003C5428">
            <w:pPr>
              <w:pStyle w:val="04Openfields"/>
              <w:rPr>
                <w:lang w:val="es-ES"/>
              </w:rPr>
            </w:pPr>
            <w:r>
              <w:rPr>
                <w:lang w:val="es-ES"/>
              </w:rPr>
              <w:t>Medida 1</w:t>
            </w:r>
          </w:p>
        </w:tc>
      </w:tr>
      <w:tr w:rsidR="00D20F15">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D20F15">
            <w:pPr>
              <w:pStyle w:val="Tablebold"/>
              <w:rPr>
                <w:color w:val="808080" w:themeColor="background1" w:themeShade="80"/>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D20F15" w:rsidRDefault="003C5428">
            <w:pPr>
              <w:pStyle w:val="04Openfields"/>
              <w:rPr>
                <w:lang w:val="es-ES"/>
              </w:rPr>
            </w:pPr>
            <w:r>
              <w:rPr>
                <w:lang w:val="es-ES"/>
              </w:rPr>
              <w:t>Medida 2</w:t>
            </w:r>
          </w:p>
        </w:tc>
      </w:tr>
      <w:tr w:rsidR="00D20F15">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D20F15">
            <w:pPr>
              <w:pStyle w:val="Tablebold"/>
              <w:rPr>
                <w:color w:val="808080" w:themeColor="background1" w:themeShade="80"/>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D20F15" w:rsidRDefault="003C5428">
            <w:pPr>
              <w:pStyle w:val="04Openfields"/>
              <w:rPr>
                <w:lang w:val="es-ES"/>
              </w:rPr>
            </w:pPr>
            <w:r>
              <w:rPr>
                <w:lang w:val="es-ES"/>
              </w:rPr>
              <w:t>...</w:t>
            </w:r>
          </w:p>
        </w:tc>
      </w:tr>
    </w:tbl>
    <w:p w:rsidR="00D20F15" w:rsidRDefault="00D20F15">
      <w:pPr>
        <w:pStyle w:val="06Subtitles"/>
        <w:rPr>
          <w:lang w:val="es-ES"/>
        </w:rPr>
      </w:pPr>
    </w:p>
    <w:p w:rsidR="00D20F15" w:rsidRDefault="00D20F15">
      <w:pPr>
        <w:pStyle w:val="06Subtitles"/>
        <w:rPr>
          <w:lang w:val="es-ES"/>
        </w:rPr>
      </w:pPr>
    </w:p>
    <w:tbl>
      <w:tblPr>
        <w:tblStyle w:val="Tablaconcuadrcula"/>
        <w:tblW w:w="10080" w:type="dxa"/>
        <w:tblInd w:w="52" w:type="dxa"/>
        <w:tblCellMar>
          <w:left w:w="107" w:type="dxa"/>
        </w:tblCellMar>
        <w:tblLook w:val="04A0"/>
      </w:tblPr>
      <w:tblGrid>
        <w:gridCol w:w="3000"/>
        <w:gridCol w:w="7080"/>
      </w:tblGrid>
      <w:tr w:rsidR="00D20F15" w:rsidRPr="003C5428">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D20F15" w:rsidRDefault="003C5428">
            <w:pPr>
              <w:pStyle w:val="01TABLETITLE"/>
              <w:rPr>
                <w:lang w:val="es-ES"/>
              </w:rPr>
            </w:pPr>
            <w:r>
              <w:rPr>
                <w:lang w:val="es-ES"/>
              </w:rPr>
              <w:t>G17/ Aquellos establecimientos aislados, disponen de un dispositivo para el almacenamiento de agua de lluvia y su posterior reutilización</w:t>
            </w:r>
          </w:p>
        </w:tc>
      </w:tr>
      <w:tr w:rsidR="00D20F15" w:rsidRPr="003C5428">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D20F15" w:rsidRDefault="003C5428">
            <w:pPr>
              <w:pStyle w:val="03Tableregular"/>
              <w:rPr>
                <w:lang w:val="es-ES"/>
              </w:rPr>
            </w:pPr>
            <w:r>
              <w:rPr>
                <w:lang w:val="es-ES"/>
              </w:rPr>
              <w:t>Si la actividad turística no se encuentra conectada al sistema de aguas municipal, debe disponer de un dispositivo para almacenar el agua de lluvia y su posterior aprovechamiento.</w:t>
            </w:r>
          </w:p>
        </w:tc>
      </w:tr>
      <w:tr w:rsidR="00D20F15" w:rsidRPr="003C5428">
        <w:trPr>
          <w:cantSplit/>
          <w:trHeight w:val="584"/>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D20F15" w:rsidRDefault="003C5428">
            <w:pPr>
              <w:pStyle w:val="04Openfields"/>
              <w:rPr>
                <w:lang w:val="es-ES"/>
              </w:rPr>
            </w:pPr>
            <w:r>
              <w:rPr>
                <w:lang w:val="es-ES"/>
              </w:rPr>
              <w:t xml:space="preserve">Escribir una “X” en esta casilla para asumir el compromiso. </w:t>
            </w:r>
          </w:p>
        </w:tc>
      </w:tr>
      <w:tr w:rsidR="00D20F15" w:rsidRPr="003C5428">
        <w:trPr>
          <w:cantSplit/>
          <w:trHeight w:val="710"/>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D20F15" w:rsidRDefault="003C5428">
            <w:pPr>
              <w:pStyle w:val="02BoldTablee"/>
              <w:rPr>
                <w:lang w:val="es-ES"/>
              </w:rPr>
            </w:pPr>
            <w:r>
              <w:rPr>
                <w:lang w:val="es-ES"/>
              </w:rPr>
              <w:t>Justificación</w:t>
            </w:r>
          </w:p>
          <w:p w:rsidR="00D20F15" w:rsidRDefault="00D20F15">
            <w:pPr>
              <w:pStyle w:val="Tablebold"/>
              <w:rPr>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D20F15" w:rsidRDefault="003C5428">
            <w:pPr>
              <w:pStyle w:val="03Tableregular"/>
              <w:rPr>
                <w:lang w:val="es-ES"/>
              </w:rPr>
            </w:pPr>
            <w:r>
              <w:rPr>
                <w:lang w:val="es-ES"/>
              </w:rPr>
              <w:t>Adjuntar fotografías justificativas del sistema de almacenamiento de lluvia.</w:t>
            </w:r>
          </w:p>
        </w:tc>
      </w:tr>
      <w:tr w:rsidR="00D20F15" w:rsidRPr="003C5428">
        <w:trPr>
          <w:cantSplit/>
          <w:trHeight w:val="710"/>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lang w:val="es-ES"/>
              </w:rPr>
            </w:pPr>
            <w:r>
              <w:rPr>
                <w:color w:val="17406D" w:themeColor="text2"/>
                <w:szCs w:val="18"/>
                <w:lang w:val="es-ES"/>
              </w:rPr>
              <w:t>Información adicional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D20F15" w:rsidRPr="003C5428" w:rsidRDefault="003C5428">
            <w:pPr>
              <w:pStyle w:val="04Openfields"/>
              <w:rPr>
                <w:iCs/>
                <w:sz w:val="21"/>
                <w:szCs w:val="21"/>
                <w:lang w:val="es-ES"/>
              </w:rPr>
            </w:pPr>
            <w:r>
              <w:rPr>
                <w:lang w:val="es-ES"/>
              </w:rPr>
              <w:t>Indicar aquí si se adjunta como anexo.</w:t>
            </w:r>
          </w:p>
        </w:tc>
      </w:tr>
    </w:tbl>
    <w:p w:rsidR="00D20F15" w:rsidRDefault="00D20F15">
      <w:pPr>
        <w:pStyle w:val="06Subtitles"/>
        <w:rPr>
          <w:lang w:val="es-ES"/>
        </w:rPr>
      </w:pPr>
    </w:p>
    <w:p w:rsidR="00D20F15" w:rsidRDefault="00D20F15">
      <w:pPr>
        <w:pStyle w:val="06Subtitles"/>
        <w:rPr>
          <w:lang w:val="es-ES"/>
        </w:rPr>
      </w:pPr>
    </w:p>
    <w:tbl>
      <w:tblPr>
        <w:tblStyle w:val="Tablaconcuadrcula"/>
        <w:tblW w:w="10080" w:type="dxa"/>
        <w:tblInd w:w="52" w:type="dxa"/>
        <w:tblCellMar>
          <w:left w:w="107" w:type="dxa"/>
        </w:tblCellMar>
        <w:tblLook w:val="04A0"/>
      </w:tblPr>
      <w:tblGrid>
        <w:gridCol w:w="3000"/>
        <w:gridCol w:w="7080"/>
      </w:tblGrid>
      <w:tr w:rsidR="00D20F15" w:rsidRPr="003C5428">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D20F15" w:rsidRDefault="003C5428">
            <w:pPr>
              <w:pStyle w:val="01TABLETITLE"/>
              <w:rPr>
                <w:lang w:val="es-ES"/>
              </w:rPr>
            </w:pPr>
            <w:r>
              <w:rPr>
                <w:lang w:val="es-ES"/>
              </w:rPr>
              <w:t>G18/ Si dispone de jardín en el establecimiento, utiliza especies autóctonas y aplica medidas para reducir el consumo de agua: sistemas de riego de bajo consumo (goteo, exudación, etc.), temporizadores, picón, etc.</w:t>
            </w:r>
          </w:p>
        </w:tc>
      </w:tr>
      <w:tr w:rsidR="00D20F15" w:rsidRPr="003C5428">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D20F15" w:rsidRDefault="003C5428">
            <w:pPr>
              <w:pStyle w:val="03Tableregular"/>
              <w:rPr>
                <w:lang w:val="es-ES"/>
              </w:rPr>
            </w:pPr>
            <w:r>
              <w:rPr>
                <w:lang w:val="es-ES"/>
              </w:rPr>
              <w:t>Si la actividad turística dispone de jardín en la propiedad, en este encontramos especies autóctonas y aplica medidas para reducir el consumo de agua.</w:t>
            </w:r>
          </w:p>
        </w:tc>
      </w:tr>
      <w:tr w:rsidR="00D20F15" w:rsidRPr="003C5428">
        <w:trPr>
          <w:cantSplit/>
          <w:trHeight w:val="584"/>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D20F15" w:rsidRDefault="003C5428">
            <w:pPr>
              <w:pStyle w:val="04Openfields"/>
              <w:rPr>
                <w:lang w:val="es-ES"/>
              </w:rPr>
            </w:pPr>
            <w:r>
              <w:rPr>
                <w:lang w:val="es-ES"/>
              </w:rPr>
              <w:t xml:space="preserve">Escribir una “X” en esta casilla para asumir el compromiso. </w:t>
            </w:r>
          </w:p>
        </w:tc>
      </w:tr>
      <w:tr w:rsidR="00D20F15" w:rsidRPr="003C5428">
        <w:trPr>
          <w:cantSplit/>
          <w:trHeight w:val="710"/>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D20F15" w:rsidRDefault="003C5428">
            <w:pPr>
              <w:pStyle w:val="02BoldTablee"/>
              <w:rPr>
                <w:lang w:val="es-ES"/>
              </w:rPr>
            </w:pPr>
            <w:r>
              <w:rPr>
                <w:lang w:val="es-ES"/>
              </w:rPr>
              <w:t>Justificación</w:t>
            </w:r>
          </w:p>
          <w:p w:rsidR="00D20F15" w:rsidRDefault="00D20F15">
            <w:pPr>
              <w:pStyle w:val="Tablebold"/>
              <w:rPr>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D20F15" w:rsidRDefault="003C5428">
            <w:pPr>
              <w:pStyle w:val="03Tableregular"/>
              <w:rPr>
                <w:lang w:val="es-ES"/>
              </w:rPr>
            </w:pPr>
            <w:r>
              <w:rPr>
                <w:lang w:val="es-ES"/>
              </w:rPr>
              <w:t>Adjuntar fotografías justificativas del jardín y la medida que se toma para reducir el consumo de agua para regar.</w:t>
            </w:r>
          </w:p>
        </w:tc>
      </w:tr>
      <w:tr w:rsidR="00D20F15" w:rsidRPr="003C5428">
        <w:trPr>
          <w:cantSplit/>
          <w:trHeight w:val="476"/>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lang w:val="es-ES"/>
              </w:rPr>
            </w:pPr>
            <w:r>
              <w:rPr>
                <w:color w:val="17406D" w:themeColor="text2"/>
                <w:szCs w:val="18"/>
                <w:lang w:val="es-ES"/>
              </w:rPr>
              <w:t>Información adicional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D20F15" w:rsidRPr="003C5428" w:rsidRDefault="003C5428">
            <w:pPr>
              <w:pStyle w:val="04Openfields"/>
              <w:rPr>
                <w:iCs/>
                <w:sz w:val="21"/>
                <w:szCs w:val="21"/>
                <w:lang w:val="es-ES"/>
              </w:rPr>
            </w:pPr>
            <w:r>
              <w:rPr>
                <w:lang w:val="es-ES"/>
              </w:rPr>
              <w:t>Indicar aquí si se adjunta como anexo.</w:t>
            </w:r>
          </w:p>
        </w:tc>
      </w:tr>
    </w:tbl>
    <w:p w:rsidR="00D20F15" w:rsidRDefault="00D20F15">
      <w:pPr>
        <w:pStyle w:val="06Subtitles"/>
        <w:rPr>
          <w:lang w:val="es-ES"/>
        </w:rPr>
      </w:pPr>
    </w:p>
    <w:p w:rsidR="00D20F15" w:rsidRDefault="00D20F15">
      <w:pPr>
        <w:pStyle w:val="06Subtitles"/>
        <w:rPr>
          <w:lang w:val="es-ES"/>
        </w:rPr>
      </w:pPr>
    </w:p>
    <w:tbl>
      <w:tblPr>
        <w:tblStyle w:val="Tablaconcuadrcula"/>
        <w:tblW w:w="10080" w:type="dxa"/>
        <w:tblInd w:w="52" w:type="dxa"/>
        <w:tblCellMar>
          <w:left w:w="107" w:type="dxa"/>
        </w:tblCellMar>
        <w:tblLook w:val="04A0"/>
      </w:tblPr>
      <w:tblGrid>
        <w:gridCol w:w="3000"/>
        <w:gridCol w:w="7080"/>
      </w:tblGrid>
      <w:tr w:rsidR="00D20F15" w:rsidRPr="003C5428">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D20F15" w:rsidRDefault="003C5428">
            <w:pPr>
              <w:pStyle w:val="01TABLETITLE"/>
              <w:rPr>
                <w:lang w:val="es-ES"/>
              </w:rPr>
            </w:pPr>
            <w:r>
              <w:rPr>
                <w:lang w:val="es-ES"/>
              </w:rPr>
              <w:t>G19/ Tiene una política de reducción de papel utilizando soportes electrónicos (envío confirmación y facturas a emails, ...)</w:t>
            </w:r>
          </w:p>
        </w:tc>
      </w:tr>
      <w:tr w:rsidR="00D20F15" w:rsidRPr="003C5428">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D20F15" w:rsidRDefault="003C5428">
            <w:pPr>
              <w:pStyle w:val="03Tableregular"/>
              <w:rPr>
                <w:lang w:val="es-ES"/>
              </w:rPr>
            </w:pPr>
            <w:r>
              <w:rPr>
                <w:lang w:val="es-ES"/>
              </w:rPr>
              <w:t>La actividad turística dispone de una política que sigue para la reducción de utilización de papel en sus procesos habituales.</w:t>
            </w:r>
          </w:p>
        </w:tc>
      </w:tr>
      <w:tr w:rsidR="00D20F15" w:rsidRPr="003C5428">
        <w:trPr>
          <w:cantSplit/>
          <w:trHeight w:val="584"/>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D20F15" w:rsidRDefault="003C5428">
            <w:pPr>
              <w:pStyle w:val="04Openfields"/>
              <w:rPr>
                <w:lang w:val="es-ES"/>
              </w:rPr>
            </w:pPr>
            <w:r>
              <w:rPr>
                <w:lang w:val="es-ES"/>
              </w:rPr>
              <w:t xml:space="preserve">Escribir una “X” en esta casilla para asumir el compromiso. </w:t>
            </w:r>
          </w:p>
        </w:tc>
      </w:tr>
      <w:tr w:rsidR="00D20F15" w:rsidRPr="003C5428">
        <w:trPr>
          <w:cantSplit/>
          <w:trHeight w:val="710"/>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D20F15" w:rsidRDefault="003C5428">
            <w:pPr>
              <w:pStyle w:val="02BoldTablee"/>
              <w:rPr>
                <w:lang w:val="es-ES"/>
              </w:rPr>
            </w:pPr>
            <w:r>
              <w:rPr>
                <w:lang w:val="es-ES"/>
              </w:rPr>
              <w:t>Justificación</w:t>
            </w:r>
          </w:p>
          <w:p w:rsidR="00D20F15" w:rsidRDefault="00D20F15">
            <w:pPr>
              <w:pStyle w:val="Tablebold"/>
              <w:rPr>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D20F15" w:rsidRDefault="003C5428">
            <w:pPr>
              <w:pStyle w:val="03Tableregular"/>
              <w:rPr>
                <w:lang w:val="es-ES"/>
              </w:rPr>
            </w:pPr>
            <w:r>
              <w:rPr>
                <w:lang w:val="es-ES"/>
              </w:rPr>
              <w:t>Adjuntar política de reducción de papel.</w:t>
            </w:r>
          </w:p>
        </w:tc>
      </w:tr>
      <w:tr w:rsidR="00D20F15" w:rsidRPr="003C5428">
        <w:trPr>
          <w:cantSplit/>
          <w:trHeight w:val="476"/>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lang w:val="es-ES"/>
              </w:rPr>
            </w:pPr>
            <w:r>
              <w:rPr>
                <w:color w:val="17406D" w:themeColor="text2"/>
                <w:szCs w:val="18"/>
                <w:lang w:val="es-ES"/>
              </w:rPr>
              <w:t>Información adicional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D20F15" w:rsidRPr="003C5428" w:rsidRDefault="003C5428">
            <w:pPr>
              <w:pStyle w:val="04Openfields"/>
              <w:rPr>
                <w:iCs/>
                <w:sz w:val="21"/>
                <w:szCs w:val="21"/>
                <w:lang w:val="es-ES"/>
              </w:rPr>
            </w:pPr>
            <w:r>
              <w:rPr>
                <w:lang w:val="es-ES"/>
              </w:rPr>
              <w:t>Indicar aquí si se adjunta como anexo.</w:t>
            </w:r>
          </w:p>
        </w:tc>
      </w:tr>
    </w:tbl>
    <w:p w:rsidR="00D20F15" w:rsidRDefault="00D20F15">
      <w:pPr>
        <w:pStyle w:val="06Subtitles"/>
        <w:rPr>
          <w:lang w:val="es-ES"/>
        </w:rPr>
      </w:pPr>
    </w:p>
    <w:p w:rsidR="00D20F15" w:rsidRDefault="00D20F15">
      <w:pPr>
        <w:pStyle w:val="06Subtitles"/>
        <w:rPr>
          <w:lang w:val="es-ES"/>
        </w:rPr>
      </w:pPr>
    </w:p>
    <w:tbl>
      <w:tblPr>
        <w:tblStyle w:val="Tablaconcuadrcula"/>
        <w:tblW w:w="10080" w:type="dxa"/>
        <w:tblInd w:w="52" w:type="dxa"/>
        <w:tblCellMar>
          <w:left w:w="107" w:type="dxa"/>
        </w:tblCellMar>
        <w:tblLook w:val="04A0"/>
      </w:tblPr>
      <w:tblGrid>
        <w:gridCol w:w="3000"/>
        <w:gridCol w:w="7080"/>
      </w:tblGrid>
      <w:tr w:rsidR="00D20F15" w:rsidRPr="003C5428">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D20F15" w:rsidRDefault="003C5428">
            <w:pPr>
              <w:pStyle w:val="01TABLETITLE"/>
              <w:rPr>
                <w:lang w:val="es-ES"/>
              </w:rPr>
            </w:pPr>
            <w:r>
              <w:rPr>
                <w:lang w:val="es-ES"/>
              </w:rPr>
              <w:t>G20/ Usar productos de limpieza biodegradables / ecológicos</w:t>
            </w:r>
          </w:p>
        </w:tc>
      </w:tr>
      <w:tr w:rsidR="00D20F15" w:rsidRPr="003C5428">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D20F15" w:rsidRDefault="003C5428">
            <w:pPr>
              <w:pStyle w:val="03Tableregular"/>
              <w:rPr>
                <w:lang w:val="es-ES"/>
              </w:rPr>
            </w:pPr>
            <w:r>
              <w:rPr>
                <w:lang w:val="es-ES"/>
              </w:rPr>
              <w:t>La actividad turística prioriza la utilización de productos de limpieza biodegradables/ecológicos.</w:t>
            </w:r>
          </w:p>
        </w:tc>
      </w:tr>
      <w:tr w:rsidR="00D20F15" w:rsidRPr="003C5428">
        <w:trPr>
          <w:cantSplit/>
          <w:trHeight w:val="458"/>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D20F15" w:rsidRDefault="003C5428">
            <w:pPr>
              <w:pStyle w:val="04Openfields"/>
              <w:rPr>
                <w:lang w:val="es-ES"/>
              </w:rPr>
            </w:pPr>
            <w:r>
              <w:rPr>
                <w:lang w:val="es-ES"/>
              </w:rPr>
              <w:t xml:space="preserve">Escribir una “X” en esta casilla para asumir el compromiso. </w:t>
            </w:r>
          </w:p>
        </w:tc>
      </w:tr>
      <w:tr w:rsidR="00D20F15" w:rsidRPr="003C5428">
        <w:trPr>
          <w:cantSplit/>
          <w:trHeight w:val="539"/>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lang w:val="es-ES"/>
              </w:rPr>
            </w:pPr>
            <w:r>
              <w:rPr>
                <w:lang w:val="es-ES"/>
              </w:rPr>
              <w:lastRenderedPageBreak/>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D20F15" w:rsidRDefault="003C5428">
            <w:pPr>
              <w:pStyle w:val="03Tableregular"/>
              <w:rPr>
                <w:lang w:val="es-ES"/>
              </w:rPr>
            </w:pPr>
            <w:r>
              <w:rPr>
                <w:lang w:val="es-ES"/>
              </w:rPr>
              <w:t>Indicar listado de productos biodegradables/ecológicos. Y adjuntar una foto general de los productos.</w:t>
            </w:r>
          </w:p>
          <w:p w:rsidR="00D20F15" w:rsidRDefault="00D20F15">
            <w:pPr>
              <w:pStyle w:val="Standard"/>
              <w:rPr>
                <w:i/>
                <w:iCs/>
                <w:sz w:val="21"/>
                <w:szCs w:val="21"/>
              </w:rPr>
            </w:pPr>
          </w:p>
        </w:tc>
      </w:tr>
      <w:tr w:rsidR="00D20F15">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D20F15">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tcPr>
          <w:p w:rsidR="00D20F15" w:rsidRDefault="003C5428">
            <w:pPr>
              <w:pStyle w:val="04Openfields"/>
              <w:rPr>
                <w:lang w:val="es-ES"/>
              </w:rPr>
            </w:pPr>
            <w:r>
              <w:rPr>
                <w:lang w:val="es-ES"/>
              </w:rPr>
              <w:t>Producto 1</w:t>
            </w:r>
          </w:p>
        </w:tc>
      </w:tr>
      <w:tr w:rsidR="00D20F15">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D20F15">
            <w:pPr>
              <w:pStyle w:val="Tablebold"/>
              <w:rPr>
                <w:color w:val="808080" w:themeColor="background1" w:themeShade="80"/>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D20F15" w:rsidRDefault="003C5428">
            <w:pPr>
              <w:pStyle w:val="04Openfields"/>
              <w:rPr>
                <w:lang w:val="es-ES"/>
              </w:rPr>
            </w:pPr>
            <w:r>
              <w:rPr>
                <w:lang w:val="es-ES"/>
              </w:rPr>
              <w:t>Producto 2</w:t>
            </w:r>
          </w:p>
        </w:tc>
      </w:tr>
      <w:tr w:rsidR="00D20F15">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D20F15">
            <w:pPr>
              <w:pStyle w:val="Tablebold"/>
              <w:rPr>
                <w:color w:val="808080" w:themeColor="background1" w:themeShade="80"/>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D20F15" w:rsidRDefault="003C5428">
            <w:pPr>
              <w:pStyle w:val="04Openfields"/>
              <w:rPr>
                <w:lang w:val="es-ES"/>
              </w:rPr>
            </w:pPr>
            <w:r>
              <w:rPr>
                <w:lang w:val="es-ES"/>
              </w:rPr>
              <w:t>...</w:t>
            </w:r>
          </w:p>
        </w:tc>
      </w:tr>
      <w:tr w:rsidR="00D20F15" w:rsidRPr="003C5428">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color w:val="808080" w:themeColor="background1" w:themeShade="80"/>
              </w:rPr>
            </w:pPr>
            <w:r>
              <w:rPr>
                <w:lang w:val="es-ES"/>
              </w:rPr>
              <w:t>Información adicional</w:t>
            </w: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D20F15" w:rsidRDefault="003C5428">
            <w:pPr>
              <w:pStyle w:val="04Openfields"/>
              <w:rPr>
                <w:lang w:val="es-ES"/>
              </w:rPr>
            </w:pPr>
            <w:r>
              <w:rPr>
                <w:lang w:val="es-ES"/>
              </w:rPr>
              <w:t>Indicar aquí si se adjunta como anexo.</w:t>
            </w:r>
          </w:p>
        </w:tc>
      </w:tr>
    </w:tbl>
    <w:p w:rsidR="00D20F15" w:rsidRDefault="00D20F15">
      <w:pPr>
        <w:pStyle w:val="06Subtitles"/>
        <w:rPr>
          <w:lang w:val="es-ES"/>
        </w:rPr>
      </w:pPr>
    </w:p>
    <w:p w:rsidR="00D20F15" w:rsidRDefault="00D20F15">
      <w:pPr>
        <w:pStyle w:val="06Subtitles"/>
        <w:rPr>
          <w:lang w:val="es-ES"/>
        </w:rPr>
      </w:pPr>
    </w:p>
    <w:p w:rsidR="00D20F15" w:rsidRDefault="003C5428">
      <w:pPr>
        <w:pStyle w:val="06Subtitles"/>
        <w:rPr>
          <w:lang w:val="es-ES"/>
        </w:rPr>
      </w:pPr>
      <w:r>
        <w:rPr>
          <w:lang w:val="es-ES"/>
        </w:rPr>
        <w:t>H/Apoyo al desarrollo local</w:t>
      </w:r>
    </w:p>
    <w:p w:rsidR="00D20F15" w:rsidRDefault="00D20F15">
      <w:pPr>
        <w:pStyle w:val="06Subtitles"/>
        <w:rPr>
          <w:lang w:val="es-ES"/>
        </w:rPr>
      </w:pPr>
    </w:p>
    <w:p w:rsidR="00D20F15" w:rsidRDefault="00D20F15">
      <w:pPr>
        <w:pStyle w:val="06Subtitles"/>
        <w:rPr>
          <w:lang w:val="es-ES"/>
        </w:rPr>
      </w:pPr>
    </w:p>
    <w:tbl>
      <w:tblPr>
        <w:tblStyle w:val="Tablaconcuadrcula"/>
        <w:tblW w:w="10080" w:type="dxa"/>
        <w:tblInd w:w="52" w:type="dxa"/>
        <w:tblCellMar>
          <w:left w:w="107" w:type="dxa"/>
        </w:tblCellMar>
        <w:tblLook w:val="04A0"/>
      </w:tblPr>
      <w:tblGrid>
        <w:gridCol w:w="3000"/>
        <w:gridCol w:w="7080"/>
      </w:tblGrid>
      <w:tr w:rsidR="00D20F15" w:rsidRPr="003C5428">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D20F15" w:rsidRDefault="003C5428">
            <w:pPr>
              <w:pStyle w:val="01TABLETITLE"/>
              <w:rPr>
                <w:lang w:val="es-ES"/>
              </w:rPr>
            </w:pPr>
            <w:r>
              <w:rPr>
                <w:lang w:val="es-ES"/>
              </w:rPr>
              <w:t>H21/ Ofrece servicio al menos 9 meses al año, salvo aquellas actividades que para llevarlas a cabo estén condicionadas por la normativa propia (submarinismo, náutico, kayak, ...) que podrán ofrecer sus servicios en un periodo menor debidamente justificado.</w:t>
            </w:r>
          </w:p>
        </w:tc>
      </w:tr>
      <w:tr w:rsidR="00D20F15" w:rsidRPr="003C5428">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D20F15" w:rsidRDefault="003C5428">
            <w:pPr>
              <w:pStyle w:val="03Tableregular"/>
              <w:rPr>
                <w:lang w:val="es-ES"/>
              </w:rPr>
            </w:pPr>
            <w:r>
              <w:rPr>
                <w:lang w:val="es-ES"/>
              </w:rPr>
              <w:t>La actividad turística ofrece los servicios durante al menos 9 meses al año. Excepto aquellas actividades que no pueden ofrecer sus servicios como mínimo durante 9 meses debido a normativa especifica de su campo.</w:t>
            </w:r>
          </w:p>
        </w:tc>
      </w:tr>
      <w:tr w:rsidR="00D20F15" w:rsidRPr="003C5428">
        <w:trPr>
          <w:cantSplit/>
          <w:trHeight w:val="584"/>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D20F15" w:rsidRDefault="003C5428">
            <w:pPr>
              <w:pStyle w:val="04Openfields"/>
              <w:rPr>
                <w:lang w:val="es-ES"/>
              </w:rPr>
            </w:pPr>
            <w:r>
              <w:rPr>
                <w:lang w:val="es-ES"/>
              </w:rPr>
              <w:t xml:space="preserve">Escribir una “X” en esta casilla para asumir el compromiso. </w:t>
            </w:r>
          </w:p>
        </w:tc>
      </w:tr>
      <w:tr w:rsidR="00D20F15" w:rsidRPr="003C5428">
        <w:trPr>
          <w:cantSplit/>
          <w:trHeight w:val="14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lang w:val="es-ES"/>
              </w:rPr>
            </w:pPr>
            <w:r>
              <w:rPr>
                <w:lang w:val="es-ES"/>
              </w:rPr>
              <w:t>Justificación</w:t>
            </w:r>
          </w:p>
          <w:p w:rsidR="00D20F15" w:rsidRDefault="00D20F15">
            <w:pPr>
              <w:pStyle w:val="Tablebold"/>
              <w:rPr>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D20F15" w:rsidRDefault="003C5428">
            <w:pPr>
              <w:pStyle w:val="03Tableregular"/>
              <w:rPr>
                <w:lang w:val="es-ES"/>
              </w:rPr>
            </w:pPr>
            <w:r>
              <w:rPr>
                <w:lang w:val="es-ES"/>
              </w:rPr>
              <w:t>Indicar desde qué fecha a qué fecha se presta la actividad turística. Aquellas actividades que debido a la normativa aplicable a su actividad no puede desarrollar su actividad como mínimo 9 meses al año, indicar a que normativa está supeditada.</w:t>
            </w:r>
          </w:p>
          <w:p w:rsidR="00D20F15" w:rsidRDefault="00D20F15">
            <w:pPr>
              <w:pStyle w:val="Standard"/>
              <w:rPr>
                <w:i/>
                <w:iCs/>
                <w:sz w:val="21"/>
                <w:szCs w:val="21"/>
              </w:rPr>
            </w:pPr>
          </w:p>
        </w:tc>
      </w:tr>
      <w:tr w:rsidR="00D20F15" w:rsidRPr="003C5428">
        <w:trPr>
          <w:cantSplit/>
          <w:trHeight w:val="710"/>
        </w:trPr>
        <w:tc>
          <w:tcPr>
            <w:tcW w:w="3000" w:type="dxa"/>
            <w:vMerge/>
            <w:tcBorders>
              <w:top w:val="single" w:sz="2" w:space="0" w:color="D9D9D9"/>
              <w:left w:val="single" w:sz="2" w:space="0" w:color="D9D9D9"/>
              <w:bottom w:val="single" w:sz="4" w:space="0" w:color="D9D9D9"/>
              <w:right w:val="single" w:sz="4" w:space="0" w:color="D9D9D9"/>
            </w:tcBorders>
            <w:shd w:val="clear" w:color="auto" w:fill="F9F9F9"/>
            <w:vAlign w:val="center"/>
          </w:tcPr>
          <w:p w:rsidR="00D20F15" w:rsidRDefault="00D20F15">
            <w:pPr>
              <w:pStyle w:val="02BoldTablee"/>
              <w:rPr>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D20F15" w:rsidRDefault="003C5428">
            <w:pPr>
              <w:pStyle w:val="04Openfields"/>
              <w:rPr>
                <w:lang w:val="es-ES"/>
              </w:rPr>
            </w:pPr>
            <w:r>
              <w:rPr>
                <w:lang w:val="es-ES"/>
              </w:rPr>
              <w:t>El servicio de visita se presta desde el ____(Día) del ___________(Mes) al ______(Día) del __________(Mes).</w:t>
            </w:r>
          </w:p>
        </w:tc>
      </w:tr>
      <w:tr w:rsidR="00D20F15" w:rsidRPr="003C5428">
        <w:trPr>
          <w:cantSplit/>
          <w:trHeight w:val="61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lang w:val="es-ES"/>
              </w:rPr>
            </w:pPr>
            <w:r>
              <w:rPr>
                <w:color w:val="17406D" w:themeColor="text2"/>
                <w:szCs w:val="18"/>
                <w:lang w:val="es-ES"/>
              </w:rPr>
              <w:t>Información adicional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D20F15" w:rsidRPr="003C5428" w:rsidRDefault="003C5428">
            <w:pPr>
              <w:pStyle w:val="04Openfields"/>
              <w:rPr>
                <w:iCs/>
                <w:sz w:val="21"/>
                <w:szCs w:val="21"/>
                <w:lang w:val="es-ES"/>
              </w:rPr>
            </w:pPr>
            <w:r>
              <w:rPr>
                <w:lang w:val="es-ES"/>
              </w:rPr>
              <w:t>Indicar aquí si se adjunta como anexo.</w:t>
            </w:r>
          </w:p>
        </w:tc>
      </w:tr>
    </w:tbl>
    <w:p w:rsidR="00D20F15" w:rsidRDefault="00D20F15">
      <w:pPr>
        <w:pStyle w:val="06Subtitles"/>
        <w:rPr>
          <w:lang w:val="es-ES"/>
        </w:rPr>
      </w:pPr>
    </w:p>
    <w:p w:rsidR="003C5428" w:rsidRDefault="003C5428" w:rsidP="003C5428">
      <w:pPr>
        <w:pStyle w:val="06Subtitles"/>
        <w:rPr>
          <w:lang w:val="es-ES"/>
        </w:rPr>
      </w:pPr>
    </w:p>
    <w:p w:rsidR="003C5428" w:rsidRDefault="003C5428" w:rsidP="003C5428">
      <w:pPr>
        <w:pStyle w:val="06Subtitles"/>
        <w:rPr>
          <w:lang w:val="es-ES"/>
        </w:rPr>
      </w:pPr>
    </w:p>
    <w:tbl>
      <w:tblPr>
        <w:tblStyle w:val="Tablaconcuadrcula"/>
        <w:tblW w:w="10080" w:type="dxa"/>
        <w:tblInd w:w="52" w:type="dxa"/>
        <w:tblCellMar>
          <w:left w:w="107" w:type="dxa"/>
        </w:tblCellMar>
        <w:tblLook w:val="04A0"/>
      </w:tblPr>
      <w:tblGrid>
        <w:gridCol w:w="3000"/>
        <w:gridCol w:w="7080"/>
      </w:tblGrid>
      <w:tr w:rsidR="003C5428" w:rsidRPr="003C5428" w:rsidTr="003C5428">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3C5428" w:rsidRDefault="003C5428" w:rsidP="003C5428">
            <w:pPr>
              <w:pStyle w:val="01TABLETITLE"/>
              <w:rPr>
                <w:lang w:val="es-ES"/>
              </w:rPr>
            </w:pPr>
            <w:r>
              <w:rPr>
                <w:lang w:val="es-ES"/>
              </w:rPr>
              <w:t xml:space="preserve">H22/ Consumir productos y servicios de cultura (música, artes escénicas, pintura,..) de artistas con sede social ubicada en Menorca. </w:t>
            </w:r>
          </w:p>
        </w:tc>
      </w:tr>
      <w:tr w:rsidR="003C5428" w:rsidRPr="003C5428" w:rsidTr="003C5428">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C5428" w:rsidRDefault="003C5428" w:rsidP="003C5428">
            <w:pPr>
              <w:pStyle w:val="02BoldTablee"/>
              <w:rPr>
                <w:lang w:val="es-ES"/>
              </w:rPr>
            </w:pPr>
            <w:r>
              <w:rPr>
                <w:lang w:val="es-ES"/>
              </w:rPr>
              <w:lastRenderedPageBreak/>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C5428" w:rsidRDefault="003C5428" w:rsidP="003C5428">
            <w:pPr>
              <w:pStyle w:val="03Tableregular"/>
              <w:rPr>
                <w:lang w:val="es-ES"/>
              </w:rPr>
            </w:pPr>
            <w:r>
              <w:rPr>
                <w:lang w:val="es-ES"/>
              </w:rPr>
              <w:t xml:space="preserve">La actividad turística consume productos y servicios de cultura de artistas con sede social ubicada en Menorca. </w:t>
            </w:r>
          </w:p>
        </w:tc>
      </w:tr>
      <w:tr w:rsidR="003C5428" w:rsidRPr="003C5428" w:rsidTr="003C5428">
        <w:trPr>
          <w:cantSplit/>
          <w:trHeight w:val="584"/>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C5428" w:rsidRDefault="003C5428" w:rsidP="003C5428">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C5428" w:rsidRDefault="003C5428" w:rsidP="003C5428">
            <w:pPr>
              <w:pStyle w:val="04Openfields"/>
              <w:rPr>
                <w:lang w:val="es-ES"/>
              </w:rPr>
            </w:pPr>
            <w:r>
              <w:rPr>
                <w:lang w:val="es-ES"/>
              </w:rPr>
              <w:t xml:space="preserve">Escribir una “X” en esta casilla para asumir el compromiso. </w:t>
            </w:r>
          </w:p>
        </w:tc>
      </w:tr>
      <w:tr w:rsidR="003C5428" w:rsidRPr="003C5428" w:rsidTr="003C5428">
        <w:trPr>
          <w:cantSplit/>
          <w:trHeight w:val="14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3C5428" w:rsidRDefault="003C5428" w:rsidP="003C5428">
            <w:pPr>
              <w:pStyle w:val="02BoldTablee"/>
              <w:rPr>
                <w:lang w:val="es-ES"/>
              </w:rPr>
            </w:pPr>
            <w:r>
              <w:rPr>
                <w:lang w:val="es-ES"/>
              </w:rPr>
              <w:t>Justificación</w:t>
            </w:r>
          </w:p>
          <w:p w:rsidR="003C5428" w:rsidRDefault="003C5428" w:rsidP="003C5428">
            <w:pPr>
              <w:pStyle w:val="Tablebold"/>
              <w:rPr>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3C5428" w:rsidRDefault="003C5428" w:rsidP="003C5428">
            <w:pPr>
              <w:pStyle w:val="03Tableregular"/>
              <w:rPr>
                <w:lang w:val="es-ES"/>
              </w:rPr>
            </w:pPr>
            <w:r>
              <w:rPr>
                <w:lang w:val="es-ES"/>
              </w:rPr>
              <w:t>Se ha de explicar de forma concreta que tipo de cultura se ha consumido o se pretende consumir.</w:t>
            </w:r>
          </w:p>
          <w:p w:rsidR="003C5428" w:rsidRDefault="003C5428" w:rsidP="003C5428">
            <w:pPr>
              <w:pStyle w:val="Standard"/>
              <w:rPr>
                <w:i/>
                <w:iCs/>
                <w:sz w:val="21"/>
                <w:szCs w:val="21"/>
              </w:rPr>
            </w:pPr>
          </w:p>
        </w:tc>
      </w:tr>
      <w:tr w:rsidR="003C5428" w:rsidRPr="003C5428" w:rsidTr="003C5428">
        <w:trPr>
          <w:cantSplit/>
          <w:trHeight w:val="710"/>
        </w:trPr>
        <w:tc>
          <w:tcPr>
            <w:tcW w:w="3000" w:type="dxa"/>
            <w:vMerge/>
            <w:tcBorders>
              <w:top w:val="single" w:sz="2" w:space="0" w:color="D9D9D9"/>
              <w:left w:val="single" w:sz="2" w:space="0" w:color="D9D9D9"/>
              <w:bottom w:val="single" w:sz="4" w:space="0" w:color="D9D9D9"/>
              <w:right w:val="single" w:sz="4" w:space="0" w:color="D9D9D9"/>
            </w:tcBorders>
            <w:shd w:val="clear" w:color="auto" w:fill="F9F9F9"/>
            <w:vAlign w:val="center"/>
          </w:tcPr>
          <w:p w:rsidR="003C5428" w:rsidRDefault="003C5428" w:rsidP="003C5428">
            <w:pPr>
              <w:pStyle w:val="02BoldTablee"/>
              <w:rPr>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3C5428" w:rsidRDefault="003C5428" w:rsidP="003C5428">
            <w:pPr>
              <w:pStyle w:val="04Openfields"/>
              <w:rPr>
                <w:lang w:val="es-ES"/>
              </w:rPr>
            </w:pPr>
          </w:p>
        </w:tc>
      </w:tr>
      <w:tr w:rsidR="003C5428" w:rsidRPr="003C5428" w:rsidTr="003C5428">
        <w:trPr>
          <w:cantSplit/>
          <w:trHeight w:val="61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C5428" w:rsidRDefault="003C5428" w:rsidP="003C5428">
            <w:pPr>
              <w:pStyle w:val="02BoldTablee"/>
              <w:rPr>
                <w:lang w:val="es-ES"/>
              </w:rPr>
            </w:pPr>
            <w:r>
              <w:rPr>
                <w:color w:val="17406D" w:themeColor="text2"/>
                <w:szCs w:val="18"/>
                <w:lang w:val="es-ES"/>
              </w:rPr>
              <w:t>Información adicional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C5428" w:rsidRPr="003C5428" w:rsidRDefault="003C5428" w:rsidP="003C5428">
            <w:pPr>
              <w:pStyle w:val="04Openfields"/>
              <w:rPr>
                <w:iCs/>
                <w:sz w:val="21"/>
                <w:szCs w:val="21"/>
                <w:lang w:val="es-ES"/>
              </w:rPr>
            </w:pPr>
            <w:r>
              <w:rPr>
                <w:lang w:val="es-ES"/>
              </w:rPr>
              <w:t>Indicar aquí si se adjunta como anexo.</w:t>
            </w:r>
          </w:p>
        </w:tc>
      </w:tr>
    </w:tbl>
    <w:p w:rsidR="003C5428" w:rsidRDefault="003C5428" w:rsidP="003C5428">
      <w:pPr>
        <w:pStyle w:val="06Subtitles"/>
        <w:rPr>
          <w:lang w:val="es-ES"/>
        </w:rPr>
      </w:pPr>
    </w:p>
    <w:p w:rsidR="003C5428" w:rsidRDefault="003C5428" w:rsidP="003C5428">
      <w:pPr>
        <w:pStyle w:val="06Subtitles"/>
        <w:rPr>
          <w:lang w:val="es-ES"/>
        </w:rPr>
      </w:pPr>
    </w:p>
    <w:p w:rsidR="003C5428" w:rsidRDefault="003C5428" w:rsidP="003C5428">
      <w:pPr>
        <w:pStyle w:val="06Subtitles"/>
        <w:rPr>
          <w:lang w:val="es-ES"/>
        </w:rPr>
      </w:pPr>
    </w:p>
    <w:tbl>
      <w:tblPr>
        <w:tblStyle w:val="Tablaconcuadrcula"/>
        <w:tblW w:w="10080" w:type="dxa"/>
        <w:tblInd w:w="52" w:type="dxa"/>
        <w:tblCellMar>
          <w:left w:w="107" w:type="dxa"/>
        </w:tblCellMar>
        <w:tblLook w:val="04A0"/>
      </w:tblPr>
      <w:tblGrid>
        <w:gridCol w:w="3000"/>
        <w:gridCol w:w="7080"/>
      </w:tblGrid>
      <w:tr w:rsidR="003C5428" w:rsidRPr="003C5428" w:rsidTr="003C5428">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3C5428" w:rsidRDefault="003C5428" w:rsidP="003C5428">
            <w:pPr>
              <w:pStyle w:val="01TABLETITLE"/>
              <w:rPr>
                <w:lang w:val="es-ES"/>
              </w:rPr>
            </w:pPr>
            <w:r>
              <w:rPr>
                <w:lang w:val="es-ES"/>
              </w:rPr>
              <w:t>H23/ Dispone de información en la pagina web y en los folletos informativos en catalan.</w:t>
            </w:r>
          </w:p>
        </w:tc>
      </w:tr>
      <w:tr w:rsidR="003C5428" w:rsidRPr="003C5428" w:rsidTr="003C5428">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C5428" w:rsidRDefault="003C5428" w:rsidP="003C5428">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C5428" w:rsidRDefault="003C5428" w:rsidP="003C5428">
            <w:pPr>
              <w:pStyle w:val="03Tableregular"/>
              <w:rPr>
                <w:lang w:val="es-ES"/>
              </w:rPr>
            </w:pPr>
            <w:r>
              <w:rPr>
                <w:lang w:val="es-ES"/>
              </w:rPr>
              <w:t>La actividad turística ofrece información de su actividad en catalán.</w:t>
            </w:r>
          </w:p>
        </w:tc>
      </w:tr>
      <w:tr w:rsidR="003C5428" w:rsidRPr="003C5428" w:rsidTr="003C5428">
        <w:trPr>
          <w:cantSplit/>
          <w:trHeight w:val="584"/>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C5428" w:rsidRDefault="003C5428" w:rsidP="003C5428">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C5428" w:rsidRDefault="003C5428" w:rsidP="003C5428">
            <w:pPr>
              <w:pStyle w:val="04Openfields"/>
              <w:rPr>
                <w:lang w:val="es-ES"/>
              </w:rPr>
            </w:pPr>
            <w:r>
              <w:rPr>
                <w:lang w:val="es-ES"/>
              </w:rPr>
              <w:t xml:space="preserve">Escribir una “X” en esta casilla para asumir el compromiso. </w:t>
            </w:r>
          </w:p>
        </w:tc>
      </w:tr>
      <w:tr w:rsidR="003C5428" w:rsidRPr="003C5428" w:rsidTr="003C5428">
        <w:trPr>
          <w:cantSplit/>
          <w:trHeight w:val="14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3C5428" w:rsidRDefault="003C5428" w:rsidP="003C5428">
            <w:pPr>
              <w:pStyle w:val="02BoldTablee"/>
              <w:rPr>
                <w:lang w:val="es-ES"/>
              </w:rPr>
            </w:pPr>
            <w:r>
              <w:rPr>
                <w:lang w:val="es-ES"/>
              </w:rPr>
              <w:t>Justificación</w:t>
            </w:r>
          </w:p>
          <w:p w:rsidR="003C5428" w:rsidRDefault="003C5428" w:rsidP="003C5428">
            <w:pPr>
              <w:pStyle w:val="Tablebold"/>
              <w:rPr>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3C5428" w:rsidRPr="003C5428" w:rsidRDefault="003C5428" w:rsidP="003C5428">
            <w:pPr>
              <w:pStyle w:val="03Tableregular"/>
              <w:rPr>
                <w:lang w:val="es-ES"/>
              </w:rPr>
            </w:pPr>
            <w:r>
              <w:rPr>
                <w:lang w:val="es-ES"/>
              </w:rPr>
              <w:t>Adjuntar copia del material o indicar enlace al portal informativo.</w:t>
            </w:r>
          </w:p>
        </w:tc>
      </w:tr>
      <w:tr w:rsidR="003C5428" w:rsidRPr="003C5428" w:rsidTr="003C5428">
        <w:trPr>
          <w:cantSplit/>
          <w:trHeight w:val="710"/>
        </w:trPr>
        <w:tc>
          <w:tcPr>
            <w:tcW w:w="3000" w:type="dxa"/>
            <w:vMerge/>
            <w:tcBorders>
              <w:top w:val="single" w:sz="2" w:space="0" w:color="D9D9D9"/>
              <w:left w:val="single" w:sz="2" w:space="0" w:color="D9D9D9"/>
              <w:bottom w:val="single" w:sz="4" w:space="0" w:color="D9D9D9"/>
              <w:right w:val="single" w:sz="4" w:space="0" w:color="D9D9D9"/>
            </w:tcBorders>
            <w:shd w:val="clear" w:color="auto" w:fill="F9F9F9"/>
            <w:vAlign w:val="center"/>
          </w:tcPr>
          <w:p w:rsidR="003C5428" w:rsidRDefault="003C5428" w:rsidP="003C5428">
            <w:pPr>
              <w:pStyle w:val="02BoldTablee"/>
              <w:rPr>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3C5428" w:rsidRDefault="003C5428" w:rsidP="003C5428">
            <w:pPr>
              <w:pStyle w:val="04Openfields"/>
              <w:rPr>
                <w:lang w:val="es-ES"/>
              </w:rPr>
            </w:pPr>
          </w:p>
        </w:tc>
      </w:tr>
      <w:tr w:rsidR="003C5428" w:rsidRPr="003C5428" w:rsidTr="003C5428">
        <w:trPr>
          <w:cantSplit/>
          <w:trHeight w:val="61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C5428" w:rsidRDefault="003C5428" w:rsidP="003C5428">
            <w:pPr>
              <w:pStyle w:val="02BoldTablee"/>
              <w:rPr>
                <w:lang w:val="es-ES"/>
              </w:rPr>
            </w:pPr>
            <w:r>
              <w:rPr>
                <w:color w:val="17406D" w:themeColor="text2"/>
                <w:szCs w:val="18"/>
                <w:lang w:val="es-ES"/>
              </w:rPr>
              <w:t>Información adicional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C5428" w:rsidRPr="003C5428" w:rsidRDefault="003C5428" w:rsidP="003C5428">
            <w:pPr>
              <w:pStyle w:val="04Openfields"/>
              <w:rPr>
                <w:iCs/>
                <w:sz w:val="21"/>
                <w:szCs w:val="21"/>
                <w:lang w:val="es-ES"/>
              </w:rPr>
            </w:pPr>
            <w:r>
              <w:rPr>
                <w:lang w:val="es-ES"/>
              </w:rPr>
              <w:t>Indicar aquí si se adjunta como anexo.</w:t>
            </w:r>
          </w:p>
        </w:tc>
      </w:tr>
    </w:tbl>
    <w:p w:rsidR="003C5428" w:rsidRDefault="003C5428" w:rsidP="003C5428">
      <w:pPr>
        <w:pStyle w:val="06Subtitles"/>
        <w:rPr>
          <w:lang w:val="es-ES"/>
        </w:rPr>
      </w:pPr>
    </w:p>
    <w:p w:rsidR="00D20F15" w:rsidRDefault="00D20F15">
      <w:pPr>
        <w:pStyle w:val="10Regular"/>
        <w:rPr>
          <w:lang w:val="es-ES"/>
        </w:rPr>
      </w:pPr>
    </w:p>
    <w:p w:rsidR="00D20F15" w:rsidRDefault="00D20F15">
      <w:pPr>
        <w:pStyle w:val="10Regular"/>
        <w:rPr>
          <w:lang w:val="es-ES"/>
        </w:rPr>
      </w:pPr>
    </w:p>
    <w:p w:rsidR="00D20F15" w:rsidRDefault="00D20F15">
      <w:pPr>
        <w:pStyle w:val="10Regular"/>
        <w:rPr>
          <w:lang w:val="es-ES"/>
        </w:rPr>
      </w:pPr>
    </w:p>
    <w:p w:rsidR="00D20F15" w:rsidRDefault="00D20F15">
      <w:pPr>
        <w:pStyle w:val="10Regular"/>
        <w:rPr>
          <w:lang w:val="es-ES"/>
        </w:rPr>
      </w:pPr>
    </w:p>
    <w:p w:rsidR="00D20F15" w:rsidRDefault="00D20F15">
      <w:pPr>
        <w:pStyle w:val="10Regular"/>
        <w:rPr>
          <w:lang w:val="es-ES"/>
        </w:rPr>
      </w:pPr>
    </w:p>
    <w:p w:rsidR="00D20F15" w:rsidRDefault="00D20F15">
      <w:pPr>
        <w:pStyle w:val="10Regular"/>
        <w:rPr>
          <w:lang w:val="es-ES"/>
        </w:rPr>
      </w:pPr>
    </w:p>
    <w:p w:rsidR="00D20F15" w:rsidRDefault="00D20F15">
      <w:pPr>
        <w:pStyle w:val="10Regular"/>
        <w:rPr>
          <w:lang w:val="es-ES"/>
        </w:rPr>
      </w:pPr>
    </w:p>
    <w:p w:rsidR="00D20F15" w:rsidRDefault="003C5428">
      <w:pPr>
        <w:pStyle w:val="10Regular"/>
        <w:rPr>
          <w:lang w:val="es-ES"/>
        </w:rPr>
      </w:pPr>
      <w:r>
        <w:rPr>
          <w:lang w:val="es-ES"/>
        </w:rPr>
        <w:lastRenderedPageBreak/>
        <w:t xml:space="preserve">Una vez concedido el uso de la marca y logotipo </w:t>
      </w:r>
      <w:r>
        <w:rPr>
          <w:b/>
          <w:color w:val="00AFAA"/>
          <w:lang w:val="es-ES"/>
        </w:rPr>
        <w:t>“Menorca Reserva de Biosfera”,</w:t>
      </w:r>
      <w:r>
        <w:rPr>
          <w:lang w:val="es-ES"/>
        </w:rPr>
        <w:t>la actividad turística acepta comprometerse a cumplir con los siguientes compromisos sobre la promoción de la imagen de la Marca:</w:t>
      </w:r>
    </w:p>
    <w:p w:rsidR="00D20F15" w:rsidRDefault="00D20F15">
      <w:pPr>
        <w:pStyle w:val="10Regular"/>
        <w:rPr>
          <w:lang w:val="es-ES"/>
        </w:rPr>
      </w:pPr>
    </w:p>
    <w:tbl>
      <w:tblPr>
        <w:tblStyle w:val="Tablaconcuadrcula"/>
        <w:tblW w:w="10080" w:type="dxa"/>
        <w:tblInd w:w="52" w:type="dxa"/>
        <w:tblCellMar>
          <w:left w:w="107" w:type="dxa"/>
        </w:tblCellMar>
        <w:tblLook w:val="04A0"/>
      </w:tblPr>
      <w:tblGrid>
        <w:gridCol w:w="10080"/>
      </w:tblGrid>
      <w:tr w:rsidR="00D20F15" w:rsidRPr="003C5428">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D20F15" w:rsidRDefault="003C5428">
            <w:pPr>
              <w:pStyle w:val="01TABLETITLE"/>
              <w:rPr>
                <w:lang w:val="es-ES"/>
              </w:rPr>
            </w:pPr>
            <w:r>
              <w:rPr>
                <w:lang w:val="es-ES"/>
              </w:rPr>
              <w:t>N1/ Mantiene el distintivo de su pertenencia a la Marca. Plazo de 12 meses para instalarla desde la concesión</w:t>
            </w:r>
          </w:p>
        </w:tc>
      </w:tr>
      <w:tr w:rsidR="00D20F15">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D20F15" w:rsidRDefault="003C5428">
            <w:pPr>
              <w:pStyle w:val="01TABLETITLE"/>
              <w:rPr>
                <w:lang w:val="es-ES"/>
              </w:rPr>
            </w:pPr>
            <w:r>
              <w:rPr>
                <w:lang w:val="es-ES"/>
              </w:rPr>
              <w:t>N2/ En su promoción utiliza recursos de la marca Menorca Reserva de la Biosfera. Plazo de 12 meses para instalarla desde la concesión</w:t>
            </w:r>
          </w:p>
        </w:tc>
      </w:tr>
      <w:tr w:rsidR="00D20F15" w:rsidRPr="003C5428">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D20F15" w:rsidRDefault="003C5428">
            <w:pPr>
              <w:pStyle w:val="01TABLETITLE"/>
              <w:rPr>
                <w:lang w:val="es-ES"/>
              </w:rPr>
            </w:pPr>
            <w:r>
              <w:rPr>
                <w:lang w:val="es-ES"/>
              </w:rPr>
              <w:t>N3/ Se encuentra registrado en la página web de la Marca y mantiene sus datos actualizados</w:t>
            </w:r>
          </w:p>
        </w:tc>
      </w:tr>
      <w:tr w:rsidR="00D20F15" w:rsidRPr="003C5428">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D20F15" w:rsidRDefault="003C5428">
            <w:pPr>
              <w:pStyle w:val="01TABLETITLE"/>
              <w:rPr>
                <w:lang w:val="es-ES"/>
              </w:rPr>
            </w:pPr>
            <w:r>
              <w:rPr>
                <w:lang w:val="es-ES"/>
              </w:rPr>
              <w:t>N4/ Dispone de materiales editados por la RB en el establecimiento informando a los clientes sobre productos y servicios locales de la Marca RB (agricultura, ganadería, artesanía, arte, eventos culturales, etc.)</w:t>
            </w:r>
          </w:p>
        </w:tc>
      </w:tr>
      <w:tr w:rsidR="00842A43" w:rsidRPr="003C5428">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842A43" w:rsidRDefault="00842A43">
            <w:pPr>
              <w:pStyle w:val="01TABLETITLE"/>
              <w:rPr>
                <w:lang w:val="es-ES"/>
              </w:rPr>
            </w:pPr>
            <w:r>
              <w:rPr>
                <w:lang w:val="es-ES"/>
              </w:rPr>
              <w:t>N5/Asistir a las sesiones formativas que de forma específica para los usuarios de la Marca se organizen des de la Agencia Menorca Reserva de Biosfera.</w:t>
            </w:r>
          </w:p>
        </w:tc>
      </w:tr>
    </w:tbl>
    <w:p w:rsidR="00D20F15" w:rsidRDefault="00D20F15">
      <w:pPr>
        <w:pStyle w:val="03Tableregular"/>
        <w:rPr>
          <w:sz w:val="20"/>
          <w:lang w:val="es-ES"/>
        </w:rPr>
      </w:pPr>
    </w:p>
    <w:p w:rsidR="00D20F15" w:rsidRDefault="00D20F15">
      <w:pPr>
        <w:pStyle w:val="03Tableregular"/>
        <w:rPr>
          <w:sz w:val="20"/>
          <w:lang w:val="es-ES"/>
        </w:rPr>
      </w:pPr>
      <w:r>
        <w:rPr>
          <w:sz w:val="20"/>
          <w:lang w:val="es-ES"/>
        </w:rPr>
        <w:pict>
          <v:line id="Straight Connector 7" o:spid="_x0000_s1026" style="position:absolute;z-index:251657728" from="0,0" to="512.95pt,0" strokecolor="#d9d9d9" strokeweight=".18mm">
            <v:fill o:detectmouseclick="t"/>
            <v:stroke joinstyle="miter"/>
          </v:line>
        </w:pict>
      </w:r>
    </w:p>
    <w:p w:rsidR="00D20F15" w:rsidRDefault="003C5428">
      <w:pPr>
        <w:pStyle w:val="10Regular"/>
        <w:rPr>
          <w:lang w:val="es-ES"/>
        </w:rPr>
      </w:pPr>
      <w:r>
        <w:rPr>
          <w:lang w:val="es-ES"/>
        </w:rPr>
        <w:t>Así mismo, la agencia anima a cumplir con el siguiente compromiso recomendable siempre que sea posible para promocionar la marca y su establecimiento:</w:t>
      </w:r>
    </w:p>
    <w:p w:rsidR="00D20F15" w:rsidRDefault="00D20F15">
      <w:pPr>
        <w:pStyle w:val="06Subtitles"/>
        <w:rPr>
          <w:lang w:val="es-ES"/>
        </w:rPr>
      </w:pPr>
    </w:p>
    <w:tbl>
      <w:tblPr>
        <w:tblStyle w:val="Tablaconcuadrcula"/>
        <w:tblW w:w="10080" w:type="dxa"/>
        <w:tblInd w:w="52" w:type="dxa"/>
        <w:tblCellMar>
          <w:left w:w="107" w:type="dxa"/>
        </w:tblCellMar>
        <w:tblLook w:val="04A0"/>
      </w:tblPr>
      <w:tblGrid>
        <w:gridCol w:w="3000"/>
        <w:gridCol w:w="7080"/>
      </w:tblGrid>
      <w:tr w:rsidR="00D20F15" w:rsidRPr="003C5428">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D20F15" w:rsidRDefault="003C5428">
            <w:pPr>
              <w:pStyle w:val="01TABLETITLE"/>
              <w:rPr>
                <w:lang w:val="es-ES"/>
              </w:rPr>
            </w:pPr>
            <w:r>
              <w:rPr>
                <w:lang w:val="es-ES"/>
              </w:rPr>
              <w:t>N5/ Organiza y/o participa en eventos de promoción relacionados con la Reserva de Biosfera</w:t>
            </w:r>
          </w:p>
        </w:tc>
      </w:tr>
      <w:tr w:rsidR="00D20F15" w:rsidRPr="003C5428">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D20F15" w:rsidRDefault="003C5428">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D20F15" w:rsidRDefault="003C5428">
            <w:pPr>
              <w:pStyle w:val="04Openfields"/>
              <w:rPr>
                <w:lang w:val="es-ES"/>
              </w:rPr>
            </w:pPr>
            <w:r>
              <w:rPr>
                <w:lang w:val="es-ES"/>
              </w:rPr>
              <w:t xml:space="preserve">Escribir una “X” en esta casilla para asumir el compromiso. </w:t>
            </w:r>
          </w:p>
        </w:tc>
      </w:tr>
    </w:tbl>
    <w:p w:rsidR="00D20F15" w:rsidRDefault="00D20F15">
      <w:pPr>
        <w:pStyle w:val="06Subtitles"/>
        <w:rPr>
          <w:lang w:val="es-ES"/>
        </w:rPr>
      </w:pPr>
    </w:p>
    <w:sectPr w:rsidR="00D20F15" w:rsidSect="00D20F15">
      <w:headerReference w:type="default" r:id="rId11"/>
      <w:pgSz w:w="11906" w:h="16838"/>
      <w:pgMar w:top="1134" w:right="851" w:bottom="1134" w:left="851" w:header="709"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1B3" w:rsidRDefault="00B131B3" w:rsidP="00D20F15">
      <w:pPr>
        <w:pStyle w:val="GridTableLight"/>
      </w:pPr>
      <w:r>
        <w:separator/>
      </w:r>
    </w:p>
  </w:endnote>
  <w:endnote w:type="continuationSeparator" w:id="1">
    <w:p w:rsidR="00B131B3" w:rsidRDefault="00B131B3" w:rsidP="00D20F15">
      <w:pPr>
        <w:pStyle w:val="GridTableLight"/>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A87" w:usb1="00000000" w:usb2="00000000" w:usb3="00000000" w:csb0="000000BF" w:csb1="00000000"/>
  </w:font>
  <w:font w:name="MinionPro-Regular">
    <w:altName w:val="Times New Roman"/>
    <w:panose1 w:val="00000000000000000000"/>
    <w:charset w:val="00"/>
    <w:family w:val="roman"/>
    <w:notTrueType/>
    <w:pitch w:val="default"/>
    <w:sig w:usb0="00000000" w:usb1="00000000" w:usb2="00000000" w:usb3="00000000" w:csb0="00000000" w:csb1="00000000"/>
  </w:font>
  <w:font w:name="Gotham-Light">
    <w:charset w:val="00"/>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otham-Medium">
    <w:charset w:val="00"/>
    <w:family w:val="roman"/>
    <w:pitch w:val="variable"/>
    <w:sig w:usb0="00000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1B3" w:rsidRDefault="00B131B3" w:rsidP="00D20F15">
      <w:pPr>
        <w:pStyle w:val="GridTableLight"/>
      </w:pPr>
      <w:r>
        <w:separator/>
      </w:r>
    </w:p>
  </w:footnote>
  <w:footnote w:type="continuationSeparator" w:id="1">
    <w:p w:rsidR="00B131B3" w:rsidRDefault="00B131B3" w:rsidP="00D20F15">
      <w:pPr>
        <w:pStyle w:val="GridTableLigh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428" w:rsidRDefault="003C5428">
    <w:pPr>
      <w:pStyle w:val="Header"/>
    </w:pPr>
    <w:r w:rsidRPr="00D20F15">
      <w:pict>
        <v:rect id="Text Box 10" o:spid="_x0000_s2052" style="position:absolute;margin-left:429.65pt;margin-top:-14pt;width:23.4pt;height:28.4pt;z-index:251656192" filled="f" stroked="f" strokecolor="#3465a4">
          <v:fill o:detectmouseclick="t"/>
          <v:stroke joinstyle="round"/>
          <v:textbox>
            <w:txbxContent>
              <w:p w:rsidR="003C5428" w:rsidRDefault="003C5428">
                <w:pPr>
                  <w:pStyle w:val="Contenidodelmarco"/>
                  <w:rPr>
                    <w:color w:val="000000"/>
                  </w:rPr>
                </w:pPr>
              </w:p>
            </w:txbxContent>
          </v:textbox>
        </v:rect>
      </w:pict>
    </w:r>
    <w:r w:rsidRPr="00D20F15">
      <w:pict>
        <v:rect id="Text Box 5" o:spid="_x0000_s2051" style="position:absolute;margin-left:-2.3pt;margin-top:-8.05pt;width:378pt;height:36.15pt;z-index:251657216" filled="f" stroked="f" strokecolor="#3465a4">
          <v:fill o:detectmouseclick="t"/>
          <v:stroke joinstyle="round"/>
          <v:textbox>
            <w:txbxContent>
              <w:p w:rsidR="003C5428" w:rsidRDefault="003C5428">
                <w:pPr>
                  <w:pStyle w:val="Standard"/>
                  <w:spacing w:line="300" w:lineRule="auto"/>
                  <w:rPr>
                    <w:rFonts w:ascii="Trebuchet MS" w:eastAsia="Calibri" w:hAnsi="Trebuchet MS" w:cs="Arial"/>
                    <w:b/>
                    <w:color w:val="002B49"/>
                    <w:sz w:val="22"/>
                    <w:szCs w:val="22"/>
                  </w:rPr>
                </w:pPr>
                <w:r>
                  <w:rPr>
                    <w:rFonts w:ascii="Trebuchet MS" w:eastAsia="Calibri" w:hAnsi="Trebuchet MS" w:cs="Arial"/>
                    <w:b/>
                    <w:color w:val="002B49"/>
                    <w:sz w:val="22"/>
                    <w:szCs w:val="22"/>
                  </w:rPr>
                  <w:t>MEMORIA JUSTIFICATIVA</w:t>
                </w:r>
              </w:p>
              <w:p w:rsidR="003C5428" w:rsidRDefault="003C5428">
                <w:pPr>
                  <w:pStyle w:val="Standard"/>
                  <w:spacing w:line="300" w:lineRule="auto"/>
                  <w:rPr>
                    <w:rFonts w:ascii="Trebuchet MS" w:eastAsia="Calibri" w:hAnsi="Trebuchet MS" w:cs="Arial"/>
                    <w:color w:val="002B49"/>
                    <w:sz w:val="19"/>
                    <w:szCs w:val="19"/>
                  </w:rPr>
                </w:pPr>
                <w:r>
                  <w:rPr>
                    <w:rFonts w:ascii="Trebuchet MS" w:eastAsia="Calibri" w:hAnsi="Trebuchet MS" w:cs="Arial"/>
                    <w:color w:val="002B49"/>
                    <w:sz w:val="19"/>
                    <w:szCs w:val="19"/>
                  </w:rPr>
                  <w:t>Solicitud de la marca y del logotipo “MENORCA RESERVA DE BIOSFERA”</w:t>
                </w:r>
              </w:p>
            </w:txbxContent>
          </v:textbox>
          <w10:wrap type="square"/>
        </v:rect>
      </w:pict>
    </w:r>
    <w:r w:rsidRPr="00D20F15">
      <w:pict>
        <v:rect id="Text Box 4" o:spid="_x0000_s2050" style="position:absolute;margin-left:456.55pt;margin-top:-17.5pt;width:58.4pt;height:60.25pt;z-index:251658240" filled="f" stroked="f" strokecolor="#3465a4">
          <v:fill o:detectmouseclick="t"/>
          <v:stroke joinstyle="round"/>
          <v:textbox>
            <w:txbxContent>
              <w:p w:rsidR="003C5428" w:rsidRDefault="003C5428">
                <w:pPr>
                  <w:pStyle w:val="Header"/>
                </w:pPr>
                <w:r>
                  <w:rPr>
                    <w:noProof/>
                    <w:lang w:val="es-ES" w:eastAsia="es-ES"/>
                  </w:rPr>
                  <w:drawing>
                    <wp:inline distT="0" distB="10160" distL="0" distR="10160">
                      <wp:extent cx="548640" cy="548640"/>
                      <wp:effectExtent l="0" t="0" r="0" b="0"/>
                      <wp:docPr id="9" name="Picture 6" descr="LOGOS_RBME_MARC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LOGOS_RBME_MARCA-01.png"/>
                              <pic:cNvPicPr>
                                <a:picLocks noChangeAspect="1" noChangeArrowheads="1"/>
                              </pic:cNvPicPr>
                            </pic:nvPicPr>
                            <pic:blipFill>
                              <a:blip r:embed="rId1"/>
                              <a:stretch>
                                <a:fillRect/>
                              </a:stretch>
                            </pic:blipFill>
                            <pic:spPr bwMode="auto">
                              <a:xfrm>
                                <a:off x="0" y="0"/>
                                <a:ext cx="548640" cy="548640"/>
                              </a:xfrm>
                              <a:prstGeom prst="rect">
                                <a:avLst/>
                              </a:prstGeom>
                            </pic:spPr>
                          </pic:pic>
                        </a:graphicData>
                      </a:graphic>
                    </wp:inline>
                  </w:drawing>
                </w:r>
              </w:p>
            </w:txbxContent>
          </v:textbox>
        </v:rect>
      </w:pict>
    </w:r>
  </w:p>
  <w:p w:rsidR="003C5428" w:rsidRDefault="003C5428">
    <w:pPr>
      <w:pStyle w:val="Header"/>
    </w:pPr>
  </w:p>
  <w:p w:rsidR="003C5428" w:rsidRDefault="003C5428">
    <w:pPr>
      <w:pStyle w:val="Header"/>
    </w:pPr>
    <w:r w:rsidRPr="00D20F15">
      <w:pict>
        <v:line id="Straight Connector 11" o:spid="_x0000_s2049" style="position:absolute;z-index:251659264" from="0,11.25pt" to="512.95pt,11.25pt" strokecolor="#d9d9d9" strokeweight=".18mm">
          <v:fill o:detectmouseclick="t"/>
          <v:stroke joinstyle="miter"/>
        </v:line>
      </w:pict>
    </w:r>
  </w:p>
  <w:p w:rsidR="003C5428" w:rsidRDefault="003C54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defaultTabStop w:val="720"/>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D20F15"/>
    <w:rsid w:val="003C5428"/>
    <w:rsid w:val="00842A43"/>
    <w:rsid w:val="00B131B3"/>
    <w:rsid w:val="00D20F1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D67"/>
    <w:pPr>
      <w:spacing w:before="40" w:after="80"/>
    </w:pPr>
    <w:rPr>
      <w:rFonts w:ascii="Verdana" w:hAnsi="Verdana"/>
      <w:szCs w:val="20"/>
      <w:lang w:val="en-A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erChar">
    <w:name w:val="Header Char"/>
    <w:basedOn w:val="Fuentedeprrafopredeter"/>
    <w:link w:val="Header"/>
    <w:uiPriority w:val="99"/>
    <w:qFormat/>
    <w:rsid w:val="003B6028"/>
  </w:style>
  <w:style w:type="character" w:customStyle="1" w:styleId="FooterChar">
    <w:name w:val="Footer Char"/>
    <w:basedOn w:val="Fuentedeprrafopredeter"/>
    <w:link w:val="Footer"/>
    <w:uiPriority w:val="99"/>
    <w:qFormat/>
    <w:rsid w:val="003B6028"/>
  </w:style>
  <w:style w:type="character" w:customStyle="1" w:styleId="EnlacedeInternet">
    <w:name w:val="Enlace de Internet"/>
    <w:basedOn w:val="Fuentedeprrafopredeter"/>
    <w:uiPriority w:val="99"/>
    <w:unhideWhenUsed/>
    <w:rsid w:val="003B6028"/>
    <w:rPr>
      <w:color w:val="F49100" w:themeColor="hyperlink"/>
      <w:u w:val="single"/>
    </w:rPr>
  </w:style>
  <w:style w:type="character" w:styleId="Textoennegrita">
    <w:name w:val="Strong"/>
    <w:basedOn w:val="Fuentedeprrafopredeter"/>
    <w:uiPriority w:val="22"/>
    <w:qFormat/>
    <w:rsid w:val="003B6028"/>
    <w:rPr>
      <w:rFonts w:ascii="Verdana" w:hAnsi="Verdana"/>
      <w:b/>
      <w:bCs/>
      <w:sz w:val="18"/>
    </w:rPr>
  </w:style>
  <w:style w:type="character" w:customStyle="1" w:styleId="notesformfield">
    <w:name w:val="notes form field"/>
    <w:uiPriority w:val="99"/>
    <w:qFormat/>
    <w:rsid w:val="00372AF0"/>
  </w:style>
  <w:style w:type="character" w:customStyle="1" w:styleId="CitaCar">
    <w:name w:val="Cita Car"/>
    <w:basedOn w:val="Fuentedeprrafopredeter"/>
    <w:link w:val="Cita"/>
    <w:uiPriority w:val="29"/>
    <w:qFormat/>
    <w:rsid w:val="00581162"/>
    <w:rPr>
      <w:rFonts w:ascii="Verdana" w:hAnsi="Verdana"/>
      <w:i/>
      <w:iCs/>
      <w:color w:val="404040" w:themeColor="text1" w:themeTint="BF"/>
      <w:sz w:val="20"/>
      <w:szCs w:val="20"/>
      <w:lang w:val="en-AU"/>
    </w:rPr>
  </w:style>
  <w:style w:type="character" w:customStyle="1" w:styleId="ListLabel1">
    <w:name w:val="ListLabel 1"/>
    <w:qFormat/>
    <w:rsid w:val="00D20F15"/>
    <w:rPr>
      <w:rFonts w:eastAsia="OpenSymbol" w:cs="OpenSymbol"/>
    </w:rPr>
  </w:style>
  <w:style w:type="character" w:customStyle="1" w:styleId="ListLabel2">
    <w:name w:val="ListLabel 2"/>
    <w:qFormat/>
    <w:rsid w:val="00D20F15"/>
    <w:rPr>
      <w:rFonts w:eastAsia="OpenSymbol" w:cs="OpenSymbol"/>
    </w:rPr>
  </w:style>
  <w:style w:type="character" w:customStyle="1" w:styleId="ListLabel3">
    <w:name w:val="ListLabel 3"/>
    <w:qFormat/>
    <w:rsid w:val="00D20F15"/>
    <w:rPr>
      <w:rFonts w:eastAsia="OpenSymbol" w:cs="OpenSymbol"/>
    </w:rPr>
  </w:style>
  <w:style w:type="character" w:customStyle="1" w:styleId="ListLabel4">
    <w:name w:val="ListLabel 4"/>
    <w:qFormat/>
    <w:rsid w:val="00D20F15"/>
    <w:rPr>
      <w:rFonts w:eastAsia="OpenSymbol" w:cs="OpenSymbol"/>
    </w:rPr>
  </w:style>
  <w:style w:type="character" w:customStyle="1" w:styleId="ListLabel5">
    <w:name w:val="ListLabel 5"/>
    <w:qFormat/>
    <w:rsid w:val="00D20F15"/>
    <w:rPr>
      <w:rFonts w:eastAsia="OpenSymbol" w:cs="OpenSymbol"/>
    </w:rPr>
  </w:style>
  <w:style w:type="character" w:customStyle="1" w:styleId="ListLabel6">
    <w:name w:val="ListLabel 6"/>
    <w:qFormat/>
    <w:rsid w:val="00D20F15"/>
    <w:rPr>
      <w:rFonts w:eastAsia="OpenSymbol" w:cs="OpenSymbol"/>
    </w:rPr>
  </w:style>
  <w:style w:type="character" w:customStyle="1" w:styleId="ListLabel7">
    <w:name w:val="ListLabel 7"/>
    <w:qFormat/>
    <w:rsid w:val="00D20F15"/>
    <w:rPr>
      <w:rFonts w:eastAsia="OpenSymbol" w:cs="OpenSymbol"/>
    </w:rPr>
  </w:style>
  <w:style w:type="character" w:customStyle="1" w:styleId="ListLabel8">
    <w:name w:val="ListLabel 8"/>
    <w:qFormat/>
    <w:rsid w:val="00D20F15"/>
    <w:rPr>
      <w:rFonts w:eastAsia="OpenSymbol" w:cs="OpenSymbol"/>
    </w:rPr>
  </w:style>
  <w:style w:type="character" w:customStyle="1" w:styleId="ListLabel9">
    <w:name w:val="ListLabel 9"/>
    <w:qFormat/>
    <w:rsid w:val="00D20F15"/>
    <w:rPr>
      <w:rFonts w:eastAsia="OpenSymbol" w:cs="OpenSymbol"/>
    </w:rPr>
  </w:style>
  <w:style w:type="character" w:customStyle="1" w:styleId="ListLabel10">
    <w:name w:val="ListLabel 10"/>
    <w:qFormat/>
    <w:rsid w:val="00D20F15"/>
    <w:rPr>
      <w:rFonts w:cs="Courier New"/>
    </w:rPr>
  </w:style>
  <w:style w:type="character" w:customStyle="1" w:styleId="ListLabel11">
    <w:name w:val="ListLabel 11"/>
    <w:qFormat/>
    <w:rsid w:val="00D20F15"/>
    <w:rPr>
      <w:rFonts w:cs="Courier New"/>
    </w:rPr>
  </w:style>
  <w:style w:type="character" w:customStyle="1" w:styleId="ListLabel12">
    <w:name w:val="ListLabel 12"/>
    <w:qFormat/>
    <w:rsid w:val="00D20F15"/>
    <w:rPr>
      <w:rFonts w:cs="Courier New"/>
    </w:rPr>
  </w:style>
  <w:style w:type="character" w:customStyle="1" w:styleId="ListLabel13">
    <w:name w:val="ListLabel 13"/>
    <w:qFormat/>
    <w:rsid w:val="00D20F15"/>
    <w:rPr>
      <w:color w:val="CEE0DF"/>
    </w:rPr>
  </w:style>
  <w:style w:type="character" w:customStyle="1" w:styleId="ListLabel14">
    <w:name w:val="ListLabel 14"/>
    <w:qFormat/>
    <w:rsid w:val="00D20F15"/>
    <w:rPr>
      <w:rFonts w:cs="Courier New"/>
    </w:rPr>
  </w:style>
  <w:style w:type="character" w:customStyle="1" w:styleId="ListLabel15">
    <w:name w:val="ListLabel 15"/>
    <w:qFormat/>
    <w:rsid w:val="00D20F15"/>
    <w:rPr>
      <w:rFonts w:cs="Courier New"/>
    </w:rPr>
  </w:style>
  <w:style w:type="character" w:customStyle="1" w:styleId="ListLabel16">
    <w:name w:val="ListLabel 16"/>
    <w:qFormat/>
    <w:rsid w:val="00D20F15"/>
    <w:rPr>
      <w:rFonts w:cs="Courier New"/>
    </w:rPr>
  </w:style>
  <w:style w:type="character" w:customStyle="1" w:styleId="ListLabel17">
    <w:name w:val="ListLabel 17"/>
    <w:qFormat/>
    <w:rsid w:val="00D20F15"/>
    <w:rPr>
      <w:color w:val="CEE0DF"/>
    </w:rPr>
  </w:style>
  <w:style w:type="character" w:customStyle="1" w:styleId="ListLabel18">
    <w:name w:val="ListLabel 18"/>
    <w:qFormat/>
    <w:rsid w:val="00D20F15"/>
    <w:rPr>
      <w:rFonts w:cs="Courier New"/>
    </w:rPr>
  </w:style>
  <w:style w:type="character" w:customStyle="1" w:styleId="ListLabel19">
    <w:name w:val="ListLabel 19"/>
    <w:qFormat/>
    <w:rsid w:val="00D20F15"/>
    <w:rPr>
      <w:rFonts w:cs="Courier New"/>
    </w:rPr>
  </w:style>
  <w:style w:type="character" w:customStyle="1" w:styleId="ListLabel20">
    <w:name w:val="ListLabel 20"/>
    <w:qFormat/>
    <w:rsid w:val="00D20F15"/>
    <w:rPr>
      <w:rFonts w:cs="Courier New"/>
    </w:rPr>
  </w:style>
  <w:style w:type="character" w:customStyle="1" w:styleId="ListLabel21">
    <w:name w:val="ListLabel 21"/>
    <w:qFormat/>
    <w:rsid w:val="00D20F15"/>
    <w:rPr>
      <w:color w:val="CEE0DF"/>
    </w:rPr>
  </w:style>
  <w:style w:type="character" w:customStyle="1" w:styleId="ListLabel22">
    <w:name w:val="ListLabel 22"/>
    <w:qFormat/>
    <w:rsid w:val="00D20F15"/>
    <w:rPr>
      <w:rFonts w:cs="Courier New"/>
    </w:rPr>
  </w:style>
  <w:style w:type="character" w:customStyle="1" w:styleId="ListLabel23">
    <w:name w:val="ListLabel 23"/>
    <w:qFormat/>
    <w:rsid w:val="00D20F15"/>
    <w:rPr>
      <w:rFonts w:cs="Courier New"/>
    </w:rPr>
  </w:style>
  <w:style w:type="character" w:customStyle="1" w:styleId="ListLabel24">
    <w:name w:val="ListLabel 24"/>
    <w:qFormat/>
    <w:rsid w:val="00D20F15"/>
    <w:rPr>
      <w:rFonts w:cs="Courier New"/>
    </w:rPr>
  </w:style>
  <w:style w:type="character" w:customStyle="1" w:styleId="ListLabel25">
    <w:name w:val="ListLabel 25"/>
    <w:qFormat/>
    <w:rsid w:val="00D20F15"/>
    <w:rPr>
      <w:color w:val="CEE0DF"/>
    </w:rPr>
  </w:style>
  <w:style w:type="character" w:customStyle="1" w:styleId="ListLabel26">
    <w:name w:val="ListLabel 26"/>
    <w:qFormat/>
    <w:rsid w:val="00D20F15"/>
    <w:rPr>
      <w:rFonts w:cs="Courier New"/>
    </w:rPr>
  </w:style>
  <w:style w:type="character" w:customStyle="1" w:styleId="ListLabel27">
    <w:name w:val="ListLabel 27"/>
    <w:qFormat/>
    <w:rsid w:val="00D20F15"/>
    <w:rPr>
      <w:rFonts w:cs="Courier New"/>
    </w:rPr>
  </w:style>
  <w:style w:type="character" w:customStyle="1" w:styleId="ListLabel28">
    <w:name w:val="ListLabel 28"/>
    <w:qFormat/>
    <w:rsid w:val="00D20F15"/>
    <w:rPr>
      <w:rFonts w:cs="Courier New"/>
    </w:rPr>
  </w:style>
  <w:style w:type="character" w:customStyle="1" w:styleId="ListLabel29">
    <w:name w:val="ListLabel 29"/>
    <w:qFormat/>
    <w:rsid w:val="00D20F15"/>
    <w:rPr>
      <w:color w:val="153646"/>
    </w:rPr>
  </w:style>
  <w:style w:type="character" w:customStyle="1" w:styleId="ListLabel30">
    <w:name w:val="ListLabel 30"/>
    <w:qFormat/>
    <w:rsid w:val="00D20F15"/>
    <w:rPr>
      <w:rFonts w:cs="Courier New"/>
    </w:rPr>
  </w:style>
  <w:style w:type="character" w:customStyle="1" w:styleId="ListLabel31">
    <w:name w:val="ListLabel 31"/>
    <w:qFormat/>
    <w:rsid w:val="00D20F15"/>
    <w:rPr>
      <w:rFonts w:cs="Courier New"/>
    </w:rPr>
  </w:style>
  <w:style w:type="character" w:customStyle="1" w:styleId="ListLabel32">
    <w:name w:val="ListLabel 32"/>
    <w:qFormat/>
    <w:rsid w:val="00D20F15"/>
    <w:rPr>
      <w:rFonts w:cs="Courier New"/>
    </w:rPr>
  </w:style>
  <w:style w:type="character" w:customStyle="1" w:styleId="ListLabel33">
    <w:name w:val="ListLabel 33"/>
    <w:qFormat/>
    <w:rsid w:val="00D20F15"/>
    <w:rPr>
      <w:color w:val="CEE0DF"/>
    </w:rPr>
  </w:style>
  <w:style w:type="character" w:customStyle="1" w:styleId="ListLabel34">
    <w:name w:val="ListLabel 34"/>
    <w:qFormat/>
    <w:rsid w:val="00D20F15"/>
    <w:rPr>
      <w:rFonts w:cs="Courier New"/>
    </w:rPr>
  </w:style>
  <w:style w:type="character" w:customStyle="1" w:styleId="ListLabel35">
    <w:name w:val="ListLabel 35"/>
    <w:qFormat/>
    <w:rsid w:val="00D20F15"/>
    <w:rPr>
      <w:rFonts w:cs="Courier New"/>
    </w:rPr>
  </w:style>
  <w:style w:type="character" w:customStyle="1" w:styleId="ListLabel36">
    <w:name w:val="ListLabel 36"/>
    <w:qFormat/>
    <w:rsid w:val="00D20F15"/>
    <w:rPr>
      <w:rFonts w:cs="Courier New"/>
    </w:rPr>
  </w:style>
  <w:style w:type="character" w:customStyle="1" w:styleId="ListLabel37">
    <w:name w:val="ListLabel 37"/>
    <w:qFormat/>
    <w:rsid w:val="00D20F15"/>
    <w:rPr>
      <w:rFonts w:eastAsia="OpenSymbol" w:cs="OpenSymbol"/>
    </w:rPr>
  </w:style>
  <w:style w:type="character" w:customStyle="1" w:styleId="ListLabel38">
    <w:name w:val="ListLabel 38"/>
    <w:qFormat/>
    <w:rsid w:val="00D20F15"/>
    <w:rPr>
      <w:rFonts w:eastAsia="OpenSymbol" w:cs="OpenSymbol"/>
    </w:rPr>
  </w:style>
  <w:style w:type="character" w:customStyle="1" w:styleId="ListLabel39">
    <w:name w:val="ListLabel 39"/>
    <w:qFormat/>
    <w:rsid w:val="00D20F15"/>
    <w:rPr>
      <w:rFonts w:eastAsia="OpenSymbol" w:cs="OpenSymbol"/>
    </w:rPr>
  </w:style>
  <w:style w:type="character" w:customStyle="1" w:styleId="ListLabel40">
    <w:name w:val="ListLabel 40"/>
    <w:qFormat/>
    <w:rsid w:val="00D20F15"/>
    <w:rPr>
      <w:rFonts w:eastAsia="OpenSymbol" w:cs="OpenSymbol"/>
    </w:rPr>
  </w:style>
  <w:style w:type="character" w:customStyle="1" w:styleId="ListLabel41">
    <w:name w:val="ListLabel 41"/>
    <w:qFormat/>
    <w:rsid w:val="00D20F15"/>
    <w:rPr>
      <w:rFonts w:eastAsia="OpenSymbol" w:cs="OpenSymbol"/>
    </w:rPr>
  </w:style>
  <w:style w:type="character" w:customStyle="1" w:styleId="ListLabel42">
    <w:name w:val="ListLabel 42"/>
    <w:qFormat/>
    <w:rsid w:val="00D20F15"/>
    <w:rPr>
      <w:rFonts w:eastAsia="OpenSymbol" w:cs="OpenSymbol"/>
    </w:rPr>
  </w:style>
  <w:style w:type="character" w:customStyle="1" w:styleId="ListLabel43">
    <w:name w:val="ListLabel 43"/>
    <w:qFormat/>
    <w:rsid w:val="00D20F15"/>
    <w:rPr>
      <w:rFonts w:eastAsia="OpenSymbol" w:cs="OpenSymbol"/>
    </w:rPr>
  </w:style>
  <w:style w:type="character" w:customStyle="1" w:styleId="ListLabel44">
    <w:name w:val="ListLabel 44"/>
    <w:qFormat/>
    <w:rsid w:val="00D20F15"/>
    <w:rPr>
      <w:rFonts w:eastAsia="OpenSymbol" w:cs="OpenSymbol"/>
    </w:rPr>
  </w:style>
  <w:style w:type="character" w:customStyle="1" w:styleId="ListLabel45">
    <w:name w:val="ListLabel 45"/>
    <w:qFormat/>
    <w:rsid w:val="00D20F15"/>
    <w:rPr>
      <w:rFonts w:eastAsia="OpenSymbol" w:cs="OpenSymbol"/>
    </w:rPr>
  </w:style>
  <w:style w:type="character" w:customStyle="1" w:styleId="ListLabel46">
    <w:name w:val="ListLabel 46"/>
    <w:qFormat/>
    <w:rsid w:val="00D20F15"/>
    <w:rPr>
      <w:rFonts w:eastAsia="OpenSymbol" w:cs="OpenSymbol"/>
    </w:rPr>
  </w:style>
  <w:style w:type="character" w:customStyle="1" w:styleId="ListLabel47">
    <w:name w:val="ListLabel 47"/>
    <w:qFormat/>
    <w:rsid w:val="00D20F15"/>
    <w:rPr>
      <w:rFonts w:eastAsia="OpenSymbol" w:cs="OpenSymbol"/>
    </w:rPr>
  </w:style>
  <w:style w:type="character" w:customStyle="1" w:styleId="ListLabel48">
    <w:name w:val="ListLabel 48"/>
    <w:qFormat/>
    <w:rsid w:val="00D20F15"/>
    <w:rPr>
      <w:rFonts w:eastAsia="OpenSymbol" w:cs="OpenSymbol"/>
    </w:rPr>
  </w:style>
  <w:style w:type="character" w:customStyle="1" w:styleId="ListLabel49">
    <w:name w:val="ListLabel 49"/>
    <w:qFormat/>
    <w:rsid w:val="00D20F15"/>
    <w:rPr>
      <w:rFonts w:eastAsia="OpenSymbol" w:cs="OpenSymbol"/>
    </w:rPr>
  </w:style>
  <w:style w:type="character" w:customStyle="1" w:styleId="ListLabel50">
    <w:name w:val="ListLabel 50"/>
    <w:qFormat/>
    <w:rsid w:val="00D20F15"/>
    <w:rPr>
      <w:rFonts w:eastAsia="OpenSymbol" w:cs="OpenSymbol"/>
    </w:rPr>
  </w:style>
  <w:style w:type="character" w:customStyle="1" w:styleId="ListLabel51">
    <w:name w:val="ListLabel 51"/>
    <w:qFormat/>
    <w:rsid w:val="00D20F15"/>
    <w:rPr>
      <w:rFonts w:eastAsia="OpenSymbol" w:cs="OpenSymbol"/>
    </w:rPr>
  </w:style>
  <w:style w:type="character" w:customStyle="1" w:styleId="ListLabel52">
    <w:name w:val="ListLabel 52"/>
    <w:qFormat/>
    <w:rsid w:val="00D20F15"/>
    <w:rPr>
      <w:rFonts w:eastAsia="OpenSymbol" w:cs="OpenSymbol"/>
    </w:rPr>
  </w:style>
  <w:style w:type="character" w:customStyle="1" w:styleId="ListLabel53">
    <w:name w:val="ListLabel 53"/>
    <w:qFormat/>
    <w:rsid w:val="00D20F15"/>
    <w:rPr>
      <w:rFonts w:eastAsia="OpenSymbol" w:cs="OpenSymbol"/>
    </w:rPr>
  </w:style>
  <w:style w:type="character" w:customStyle="1" w:styleId="ListLabel54">
    <w:name w:val="ListLabel 54"/>
    <w:qFormat/>
    <w:rsid w:val="00D20F15"/>
    <w:rPr>
      <w:rFonts w:eastAsia="OpenSymbol" w:cs="OpenSymbol"/>
    </w:rPr>
  </w:style>
  <w:style w:type="character" w:customStyle="1" w:styleId="ListLabel55">
    <w:name w:val="ListLabel 55"/>
    <w:qFormat/>
    <w:rsid w:val="00D20F15"/>
    <w:rPr>
      <w:rFonts w:eastAsia="OpenSymbol" w:cs="OpenSymbol"/>
    </w:rPr>
  </w:style>
  <w:style w:type="character" w:customStyle="1" w:styleId="ListLabel56">
    <w:name w:val="ListLabel 56"/>
    <w:qFormat/>
    <w:rsid w:val="00D20F15"/>
    <w:rPr>
      <w:rFonts w:eastAsia="OpenSymbol" w:cs="OpenSymbol"/>
    </w:rPr>
  </w:style>
  <w:style w:type="character" w:customStyle="1" w:styleId="ListLabel57">
    <w:name w:val="ListLabel 57"/>
    <w:qFormat/>
    <w:rsid w:val="00D20F15"/>
    <w:rPr>
      <w:rFonts w:eastAsia="OpenSymbol" w:cs="OpenSymbol"/>
    </w:rPr>
  </w:style>
  <w:style w:type="character" w:customStyle="1" w:styleId="ListLabel58">
    <w:name w:val="ListLabel 58"/>
    <w:qFormat/>
    <w:rsid w:val="00D20F15"/>
    <w:rPr>
      <w:rFonts w:eastAsia="OpenSymbol" w:cs="OpenSymbol"/>
    </w:rPr>
  </w:style>
  <w:style w:type="character" w:customStyle="1" w:styleId="ListLabel59">
    <w:name w:val="ListLabel 59"/>
    <w:qFormat/>
    <w:rsid w:val="00D20F15"/>
    <w:rPr>
      <w:rFonts w:eastAsia="OpenSymbol" w:cs="OpenSymbol"/>
    </w:rPr>
  </w:style>
  <w:style w:type="character" w:customStyle="1" w:styleId="ListLabel60">
    <w:name w:val="ListLabel 60"/>
    <w:qFormat/>
    <w:rsid w:val="00D20F15"/>
    <w:rPr>
      <w:rFonts w:eastAsia="OpenSymbol" w:cs="OpenSymbol"/>
    </w:rPr>
  </w:style>
  <w:style w:type="character" w:customStyle="1" w:styleId="ListLabel61">
    <w:name w:val="ListLabel 61"/>
    <w:qFormat/>
    <w:rsid w:val="00D20F15"/>
    <w:rPr>
      <w:rFonts w:eastAsia="OpenSymbol" w:cs="OpenSymbol"/>
    </w:rPr>
  </w:style>
  <w:style w:type="character" w:customStyle="1" w:styleId="ListLabel62">
    <w:name w:val="ListLabel 62"/>
    <w:qFormat/>
    <w:rsid w:val="00D20F15"/>
    <w:rPr>
      <w:rFonts w:eastAsia="OpenSymbol" w:cs="OpenSymbol"/>
    </w:rPr>
  </w:style>
  <w:style w:type="character" w:customStyle="1" w:styleId="ListLabel63">
    <w:name w:val="ListLabel 63"/>
    <w:qFormat/>
    <w:rsid w:val="00D20F15"/>
    <w:rPr>
      <w:rFonts w:eastAsia="OpenSymbol" w:cs="OpenSymbol"/>
    </w:rPr>
  </w:style>
  <w:style w:type="character" w:customStyle="1" w:styleId="ListLabel64">
    <w:name w:val="ListLabel 64"/>
    <w:qFormat/>
    <w:rsid w:val="00D20F15"/>
    <w:rPr>
      <w:rFonts w:eastAsia="OpenSymbol" w:cs="OpenSymbol"/>
    </w:rPr>
  </w:style>
  <w:style w:type="character" w:customStyle="1" w:styleId="ListLabel65">
    <w:name w:val="ListLabel 65"/>
    <w:qFormat/>
    <w:rsid w:val="00D20F15"/>
    <w:rPr>
      <w:rFonts w:eastAsia="OpenSymbol" w:cs="OpenSymbol"/>
    </w:rPr>
  </w:style>
  <w:style w:type="character" w:customStyle="1" w:styleId="ListLabel66">
    <w:name w:val="ListLabel 66"/>
    <w:qFormat/>
    <w:rsid w:val="00D20F15"/>
    <w:rPr>
      <w:rFonts w:eastAsia="OpenSymbol" w:cs="OpenSymbol"/>
    </w:rPr>
  </w:style>
  <w:style w:type="character" w:customStyle="1" w:styleId="ListLabel67">
    <w:name w:val="ListLabel 67"/>
    <w:qFormat/>
    <w:rsid w:val="00D20F15"/>
    <w:rPr>
      <w:rFonts w:eastAsia="OpenSymbol" w:cs="OpenSymbol"/>
    </w:rPr>
  </w:style>
  <w:style w:type="character" w:customStyle="1" w:styleId="ListLabel68">
    <w:name w:val="ListLabel 68"/>
    <w:qFormat/>
    <w:rsid w:val="00D20F15"/>
    <w:rPr>
      <w:rFonts w:eastAsia="OpenSymbol" w:cs="OpenSymbol"/>
    </w:rPr>
  </w:style>
  <w:style w:type="character" w:customStyle="1" w:styleId="ListLabel69">
    <w:name w:val="ListLabel 69"/>
    <w:qFormat/>
    <w:rsid w:val="00D20F15"/>
    <w:rPr>
      <w:rFonts w:eastAsia="OpenSymbol" w:cs="OpenSymbol"/>
    </w:rPr>
  </w:style>
  <w:style w:type="character" w:customStyle="1" w:styleId="ListLabel70">
    <w:name w:val="ListLabel 70"/>
    <w:qFormat/>
    <w:rsid w:val="00D20F15"/>
    <w:rPr>
      <w:rFonts w:eastAsia="OpenSymbol" w:cs="OpenSymbol"/>
    </w:rPr>
  </w:style>
  <w:style w:type="character" w:customStyle="1" w:styleId="ListLabel71">
    <w:name w:val="ListLabel 71"/>
    <w:qFormat/>
    <w:rsid w:val="00D20F15"/>
    <w:rPr>
      <w:rFonts w:eastAsia="OpenSymbol" w:cs="OpenSymbol"/>
    </w:rPr>
  </w:style>
  <w:style w:type="character" w:customStyle="1" w:styleId="ListLabel72">
    <w:name w:val="ListLabel 72"/>
    <w:qFormat/>
    <w:rsid w:val="00D20F15"/>
    <w:rPr>
      <w:rFonts w:eastAsia="OpenSymbol" w:cs="OpenSymbol"/>
    </w:rPr>
  </w:style>
  <w:style w:type="character" w:customStyle="1" w:styleId="ListLabel73">
    <w:name w:val="ListLabel 73"/>
    <w:qFormat/>
    <w:rsid w:val="00D20F15"/>
    <w:rPr>
      <w:rFonts w:eastAsia="OpenSymbol" w:cs="OpenSymbol"/>
    </w:rPr>
  </w:style>
  <w:style w:type="character" w:customStyle="1" w:styleId="ListLabel74">
    <w:name w:val="ListLabel 74"/>
    <w:qFormat/>
    <w:rsid w:val="00D20F15"/>
    <w:rPr>
      <w:rFonts w:eastAsia="OpenSymbol" w:cs="OpenSymbol"/>
    </w:rPr>
  </w:style>
  <w:style w:type="character" w:customStyle="1" w:styleId="ListLabel75">
    <w:name w:val="ListLabel 75"/>
    <w:qFormat/>
    <w:rsid w:val="00D20F15"/>
    <w:rPr>
      <w:rFonts w:eastAsia="OpenSymbol" w:cs="OpenSymbol"/>
    </w:rPr>
  </w:style>
  <w:style w:type="character" w:customStyle="1" w:styleId="ListLabel76">
    <w:name w:val="ListLabel 76"/>
    <w:qFormat/>
    <w:rsid w:val="00D20F15"/>
    <w:rPr>
      <w:rFonts w:eastAsia="OpenSymbol" w:cs="OpenSymbol"/>
    </w:rPr>
  </w:style>
  <w:style w:type="character" w:customStyle="1" w:styleId="ListLabel77">
    <w:name w:val="ListLabel 77"/>
    <w:qFormat/>
    <w:rsid w:val="00D20F15"/>
    <w:rPr>
      <w:rFonts w:eastAsia="OpenSymbol" w:cs="OpenSymbol"/>
    </w:rPr>
  </w:style>
  <w:style w:type="character" w:customStyle="1" w:styleId="ListLabel78">
    <w:name w:val="ListLabel 78"/>
    <w:qFormat/>
    <w:rsid w:val="00D20F15"/>
    <w:rPr>
      <w:rFonts w:eastAsia="OpenSymbol" w:cs="OpenSymbol"/>
    </w:rPr>
  </w:style>
  <w:style w:type="character" w:customStyle="1" w:styleId="ListLabel79">
    <w:name w:val="ListLabel 79"/>
    <w:qFormat/>
    <w:rsid w:val="00D20F15"/>
    <w:rPr>
      <w:rFonts w:eastAsia="OpenSymbol" w:cs="OpenSymbol"/>
    </w:rPr>
  </w:style>
  <w:style w:type="character" w:customStyle="1" w:styleId="ListLabel80">
    <w:name w:val="ListLabel 80"/>
    <w:qFormat/>
    <w:rsid w:val="00D20F15"/>
    <w:rPr>
      <w:rFonts w:eastAsia="OpenSymbol" w:cs="OpenSymbol"/>
    </w:rPr>
  </w:style>
  <w:style w:type="character" w:customStyle="1" w:styleId="ListLabel81">
    <w:name w:val="ListLabel 81"/>
    <w:qFormat/>
    <w:rsid w:val="00D20F15"/>
    <w:rPr>
      <w:rFonts w:eastAsia="OpenSymbol" w:cs="OpenSymbol"/>
    </w:rPr>
  </w:style>
  <w:style w:type="character" w:customStyle="1" w:styleId="ListLabel82">
    <w:name w:val="ListLabel 82"/>
    <w:qFormat/>
    <w:rsid w:val="00D20F15"/>
    <w:rPr>
      <w:rFonts w:eastAsia="OpenSymbol" w:cs="OpenSymbol"/>
    </w:rPr>
  </w:style>
  <w:style w:type="character" w:customStyle="1" w:styleId="ListLabel83">
    <w:name w:val="ListLabel 83"/>
    <w:qFormat/>
    <w:rsid w:val="00D20F15"/>
    <w:rPr>
      <w:rFonts w:eastAsia="OpenSymbol" w:cs="OpenSymbol"/>
    </w:rPr>
  </w:style>
  <w:style w:type="character" w:customStyle="1" w:styleId="ListLabel84">
    <w:name w:val="ListLabel 84"/>
    <w:qFormat/>
    <w:rsid w:val="00D20F15"/>
    <w:rPr>
      <w:rFonts w:eastAsia="OpenSymbol" w:cs="OpenSymbol"/>
    </w:rPr>
  </w:style>
  <w:style w:type="character" w:customStyle="1" w:styleId="ListLabel85">
    <w:name w:val="ListLabel 85"/>
    <w:qFormat/>
    <w:rsid w:val="00D20F15"/>
    <w:rPr>
      <w:rFonts w:eastAsia="OpenSymbol" w:cs="OpenSymbol"/>
    </w:rPr>
  </w:style>
  <w:style w:type="character" w:customStyle="1" w:styleId="ListLabel86">
    <w:name w:val="ListLabel 86"/>
    <w:qFormat/>
    <w:rsid w:val="00D20F15"/>
    <w:rPr>
      <w:rFonts w:eastAsia="OpenSymbol" w:cs="OpenSymbol"/>
    </w:rPr>
  </w:style>
  <w:style w:type="character" w:customStyle="1" w:styleId="ListLabel87">
    <w:name w:val="ListLabel 87"/>
    <w:qFormat/>
    <w:rsid w:val="00D20F15"/>
    <w:rPr>
      <w:rFonts w:eastAsia="OpenSymbol" w:cs="OpenSymbol"/>
    </w:rPr>
  </w:style>
  <w:style w:type="character" w:customStyle="1" w:styleId="ListLabel88">
    <w:name w:val="ListLabel 88"/>
    <w:qFormat/>
    <w:rsid w:val="00D20F15"/>
    <w:rPr>
      <w:rFonts w:eastAsia="OpenSymbol" w:cs="OpenSymbol"/>
    </w:rPr>
  </w:style>
  <w:style w:type="character" w:customStyle="1" w:styleId="ListLabel89">
    <w:name w:val="ListLabel 89"/>
    <w:qFormat/>
    <w:rsid w:val="00D20F15"/>
    <w:rPr>
      <w:rFonts w:eastAsia="OpenSymbol" w:cs="OpenSymbol"/>
    </w:rPr>
  </w:style>
  <w:style w:type="character" w:customStyle="1" w:styleId="ListLabel90">
    <w:name w:val="ListLabel 90"/>
    <w:qFormat/>
    <w:rsid w:val="00D20F15"/>
    <w:rPr>
      <w:rFonts w:eastAsia="OpenSymbol" w:cs="OpenSymbol"/>
    </w:rPr>
  </w:style>
  <w:style w:type="character" w:customStyle="1" w:styleId="ListLabel91">
    <w:name w:val="ListLabel 91"/>
    <w:qFormat/>
    <w:rsid w:val="00D20F15"/>
    <w:rPr>
      <w:rFonts w:ascii="Trebuchet MS" w:hAnsi="Trebuchet MS"/>
      <w:color w:val="595959" w:themeColor="text1" w:themeTint="A6"/>
      <w:sz w:val="19"/>
      <w:szCs w:val="19"/>
      <w:u w:val="single"/>
    </w:rPr>
  </w:style>
  <w:style w:type="character" w:customStyle="1" w:styleId="ListLabel92">
    <w:name w:val="ListLabel 92"/>
    <w:qFormat/>
    <w:rsid w:val="00D20F15"/>
  </w:style>
  <w:style w:type="character" w:customStyle="1" w:styleId="ListLabel93">
    <w:name w:val="ListLabel 93"/>
    <w:qFormat/>
    <w:rsid w:val="00D20F15"/>
    <w:rPr>
      <w:color w:val="646464"/>
      <w:u w:val="single"/>
    </w:rPr>
  </w:style>
  <w:style w:type="paragraph" w:styleId="Ttulo">
    <w:name w:val="Title"/>
    <w:basedOn w:val="Normal"/>
    <w:next w:val="Textoindependiente"/>
    <w:qFormat/>
    <w:rsid w:val="00D20F15"/>
    <w:pPr>
      <w:keepNext/>
      <w:spacing w:before="240" w:after="120"/>
    </w:pPr>
    <w:rPr>
      <w:rFonts w:ascii="Liberation Sans" w:eastAsia="Microsoft YaHei" w:hAnsi="Liberation Sans" w:cs="Lucida Sans"/>
      <w:sz w:val="28"/>
      <w:szCs w:val="28"/>
    </w:rPr>
  </w:style>
  <w:style w:type="paragraph" w:styleId="Textoindependiente">
    <w:name w:val="Body Text"/>
    <w:basedOn w:val="Normal"/>
    <w:rsid w:val="00D20F15"/>
    <w:pPr>
      <w:spacing w:before="0" w:after="140" w:line="276" w:lineRule="auto"/>
    </w:pPr>
  </w:style>
  <w:style w:type="paragraph" w:styleId="Lista">
    <w:name w:val="List"/>
    <w:basedOn w:val="Textoindependiente"/>
    <w:rsid w:val="00D20F15"/>
    <w:rPr>
      <w:rFonts w:cs="Lucida Sans"/>
    </w:rPr>
  </w:style>
  <w:style w:type="paragraph" w:customStyle="1" w:styleId="Caption">
    <w:name w:val="Caption"/>
    <w:basedOn w:val="Normal"/>
    <w:qFormat/>
    <w:rsid w:val="00D20F15"/>
    <w:pPr>
      <w:suppressLineNumbers/>
      <w:spacing w:before="120" w:after="120"/>
    </w:pPr>
    <w:rPr>
      <w:rFonts w:cs="Lucida Sans"/>
      <w:i/>
      <w:iCs/>
      <w:sz w:val="24"/>
      <w:szCs w:val="24"/>
    </w:rPr>
  </w:style>
  <w:style w:type="paragraph" w:customStyle="1" w:styleId="ndice">
    <w:name w:val="Índice"/>
    <w:basedOn w:val="Normal"/>
    <w:qFormat/>
    <w:rsid w:val="00D20F15"/>
    <w:pPr>
      <w:suppressLineNumbers/>
    </w:pPr>
    <w:rPr>
      <w:rFonts w:cs="Lucida Sans"/>
    </w:rPr>
  </w:style>
  <w:style w:type="paragraph" w:customStyle="1" w:styleId="Header">
    <w:name w:val="Header"/>
    <w:basedOn w:val="Normal"/>
    <w:link w:val="HeaderChar"/>
    <w:uiPriority w:val="99"/>
    <w:unhideWhenUsed/>
    <w:rsid w:val="003B6028"/>
    <w:pPr>
      <w:tabs>
        <w:tab w:val="center" w:pos="4513"/>
        <w:tab w:val="right" w:pos="9026"/>
      </w:tabs>
    </w:pPr>
  </w:style>
  <w:style w:type="paragraph" w:customStyle="1" w:styleId="Footer">
    <w:name w:val="Footer"/>
    <w:basedOn w:val="Normal"/>
    <w:link w:val="FooterChar"/>
    <w:uiPriority w:val="99"/>
    <w:unhideWhenUsed/>
    <w:rsid w:val="003B6028"/>
    <w:pPr>
      <w:tabs>
        <w:tab w:val="center" w:pos="4513"/>
        <w:tab w:val="right" w:pos="9026"/>
      </w:tabs>
    </w:pPr>
  </w:style>
  <w:style w:type="paragraph" w:customStyle="1" w:styleId="Head1">
    <w:name w:val="Head 1"/>
    <w:basedOn w:val="Normal"/>
    <w:qFormat/>
    <w:rsid w:val="003B6028"/>
    <w:pPr>
      <w:widowControl w:val="0"/>
      <w:tabs>
        <w:tab w:val="left" w:pos="291"/>
      </w:tabs>
      <w:suppressAutoHyphens/>
      <w:spacing w:before="0"/>
      <w:textAlignment w:val="center"/>
    </w:pPr>
    <w:rPr>
      <w:rFonts w:cs="MinionPro-Regular"/>
      <w:bCs/>
      <w:color w:val="EC008C"/>
      <w:sz w:val="36"/>
      <w:szCs w:val="36"/>
      <w:lang w:val="en-GB"/>
    </w:rPr>
  </w:style>
  <w:style w:type="paragraph" w:customStyle="1" w:styleId="Tablebold">
    <w:name w:val="Table bold"/>
    <w:basedOn w:val="Normal"/>
    <w:qFormat/>
    <w:rsid w:val="003B6028"/>
    <w:pPr>
      <w:spacing w:before="80"/>
    </w:pPr>
    <w:rPr>
      <w:b/>
      <w:color w:val="15397F"/>
      <w:sz w:val="18"/>
    </w:rPr>
  </w:style>
  <w:style w:type="paragraph" w:customStyle="1" w:styleId="Tableinfo">
    <w:name w:val="Table info"/>
    <w:basedOn w:val="Normal"/>
    <w:qFormat/>
    <w:rsid w:val="00D13D3C"/>
    <w:pPr>
      <w:spacing w:before="80"/>
    </w:pPr>
    <w:rPr>
      <w:sz w:val="17"/>
    </w:rPr>
  </w:style>
  <w:style w:type="paragraph" w:customStyle="1" w:styleId="questions">
    <w:name w:val="questions"/>
    <w:basedOn w:val="Normal"/>
    <w:uiPriority w:val="99"/>
    <w:qFormat/>
    <w:rsid w:val="00E771AD"/>
    <w:pPr>
      <w:widowControl w:val="0"/>
      <w:tabs>
        <w:tab w:val="left" w:pos="291"/>
      </w:tabs>
      <w:suppressAutoHyphens/>
      <w:spacing w:before="0" w:after="146" w:line="200" w:lineRule="atLeast"/>
      <w:textAlignment w:val="center"/>
    </w:pPr>
    <w:rPr>
      <w:rFonts w:ascii="Gotham-Light" w:hAnsi="Gotham-Light" w:cs="Gotham-Light"/>
      <w:color w:val="000000"/>
      <w:sz w:val="18"/>
      <w:szCs w:val="18"/>
      <w:lang w:val="en-GB"/>
    </w:rPr>
  </w:style>
  <w:style w:type="paragraph" w:customStyle="1" w:styleId="Bullet1">
    <w:name w:val="Bullet 1"/>
    <w:basedOn w:val="Normal"/>
    <w:qFormat/>
    <w:rsid w:val="00B801FD"/>
    <w:pPr>
      <w:spacing w:after="40"/>
      <w:ind w:left="357" w:hanging="357"/>
    </w:pPr>
    <w:rPr>
      <w:rFonts w:ascii="Arial" w:hAnsi="Arial"/>
      <w:b/>
      <w:color w:val="1D3360"/>
    </w:rPr>
  </w:style>
  <w:style w:type="paragraph" w:customStyle="1" w:styleId="NormalIndent">
    <w:name w:val="Normal_Indent"/>
    <w:basedOn w:val="Normal"/>
    <w:qFormat/>
    <w:rsid w:val="00B801FD"/>
    <w:pPr>
      <w:ind w:left="357"/>
    </w:pPr>
    <w:rPr>
      <w:rFonts w:ascii="Arial" w:hAnsi="Arial"/>
    </w:rPr>
  </w:style>
  <w:style w:type="paragraph" w:customStyle="1" w:styleId="Criteria">
    <w:name w:val="Criteria"/>
    <w:basedOn w:val="Normal"/>
    <w:uiPriority w:val="99"/>
    <w:qFormat/>
    <w:rsid w:val="00372AF0"/>
    <w:pPr>
      <w:widowControl w:val="0"/>
      <w:suppressAutoHyphens/>
      <w:spacing w:before="0" w:after="0" w:line="220" w:lineRule="atLeast"/>
      <w:textAlignment w:val="center"/>
    </w:pPr>
    <w:rPr>
      <w:rFonts w:ascii="Gotham-Medium" w:hAnsi="Gotham-Medium" w:cs="Gotham-Medium"/>
      <w:color w:val="FF00FF"/>
      <w:sz w:val="24"/>
      <w:szCs w:val="24"/>
      <w:lang w:val="en-GB"/>
    </w:rPr>
  </w:style>
  <w:style w:type="paragraph" w:customStyle="1" w:styleId="FORMFIELDTITLE">
    <w:name w:val="FORM FIELD TITLE"/>
    <w:basedOn w:val="Normal"/>
    <w:uiPriority w:val="99"/>
    <w:qFormat/>
    <w:rsid w:val="00372AF0"/>
    <w:pPr>
      <w:widowControl w:val="0"/>
      <w:suppressAutoHyphens/>
      <w:spacing w:before="0" w:after="0" w:line="220" w:lineRule="atLeast"/>
      <w:textAlignment w:val="center"/>
    </w:pPr>
    <w:rPr>
      <w:rFonts w:ascii="Gotham-Medium" w:hAnsi="Gotham-Medium" w:cs="Gotham-Medium"/>
      <w:color w:val="000000"/>
      <w:sz w:val="17"/>
      <w:szCs w:val="17"/>
      <w:lang w:val="en-GB"/>
    </w:rPr>
  </w:style>
  <w:style w:type="paragraph" w:customStyle="1" w:styleId="DOCUMENTSUBTITLE">
    <w:name w:val="DOCUMENT SUB TITLE"/>
    <w:basedOn w:val="Normal"/>
    <w:uiPriority w:val="99"/>
    <w:qFormat/>
    <w:rsid w:val="003072C7"/>
    <w:pPr>
      <w:widowControl w:val="0"/>
      <w:suppressAutoHyphens/>
      <w:spacing w:before="0" w:after="0" w:line="288" w:lineRule="auto"/>
      <w:textAlignment w:val="center"/>
    </w:pPr>
    <w:rPr>
      <w:rFonts w:ascii="Gotham-Light" w:hAnsi="Gotham-Light" w:cs="Gotham-Light"/>
      <w:color w:val="241F21"/>
      <w:sz w:val="38"/>
      <w:szCs w:val="38"/>
      <w:lang w:val="en-GB"/>
    </w:rPr>
  </w:style>
  <w:style w:type="paragraph" w:customStyle="1" w:styleId="Standard">
    <w:name w:val="Standard"/>
    <w:qFormat/>
    <w:rsid w:val="00341908"/>
    <w:pPr>
      <w:suppressAutoHyphens/>
      <w:textAlignment w:val="baseline"/>
    </w:pPr>
    <w:rPr>
      <w:rFonts w:ascii="Liberation Serif" w:eastAsia="SimSun" w:hAnsi="Liberation Serif" w:cs="Lucida Sans"/>
      <w:kern w:val="2"/>
      <w:lang w:val="es-ES" w:eastAsia="zh-CN" w:bidi="hi-IN"/>
    </w:rPr>
  </w:style>
  <w:style w:type="paragraph" w:customStyle="1" w:styleId="Titulosverdeuppercaps9">
    <w:name w:val="Titulos verde upper caps 9"/>
    <w:basedOn w:val="Normal"/>
    <w:qFormat/>
    <w:rsid w:val="00341908"/>
    <w:rPr>
      <w:color w:val="00AFAA"/>
      <w:szCs w:val="18"/>
    </w:rPr>
  </w:style>
  <w:style w:type="paragraph" w:styleId="Prrafodelista">
    <w:name w:val="List Paragraph"/>
    <w:basedOn w:val="Normal"/>
    <w:uiPriority w:val="34"/>
    <w:qFormat/>
    <w:rsid w:val="0082195C"/>
    <w:pPr>
      <w:ind w:left="720"/>
      <w:contextualSpacing/>
    </w:pPr>
  </w:style>
  <w:style w:type="paragraph" w:customStyle="1" w:styleId="Style1">
    <w:name w:val="Style1"/>
    <w:basedOn w:val="Standard"/>
    <w:qFormat/>
    <w:rsid w:val="00C2772C"/>
    <w:rPr>
      <w:rFonts w:ascii="Verdana" w:hAnsi="Verdana"/>
      <w:color w:val="002B49"/>
      <w:sz w:val="28"/>
      <w:szCs w:val="28"/>
      <w:shd w:val="pct15" w:color="auto" w:fill="FFFFFF"/>
    </w:rPr>
  </w:style>
  <w:style w:type="paragraph" w:customStyle="1" w:styleId="Style2">
    <w:name w:val="Style2"/>
    <w:basedOn w:val="Standard"/>
    <w:qFormat/>
    <w:rsid w:val="00C2772C"/>
    <w:pPr>
      <w:spacing w:line="276" w:lineRule="auto"/>
    </w:pPr>
    <w:rPr>
      <w:rFonts w:ascii="Verdana" w:hAnsi="Verdana"/>
      <w:b/>
      <w:bCs/>
      <w:color w:val="002B49"/>
      <w:sz w:val="16"/>
      <w:szCs w:val="16"/>
    </w:rPr>
  </w:style>
  <w:style w:type="paragraph" w:customStyle="1" w:styleId="Style3">
    <w:name w:val="Style3"/>
    <w:basedOn w:val="Standard"/>
    <w:qFormat/>
    <w:rsid w:val="00C2772C"/>
    <w:pPr>
      <w:spacing w:line="276" w:lineRule="auto"/>
    </w:pPr>
    <w:rPr>
      <w:rFonts w:ascii="Verdana" w:hAnsi="Verdana"/>
      <w:b/>
      <w:bCs/>
      <w:color w:val="002B49"/>
      <w:sz w:val="18"/>
      <w:szCs w:val="18"/>
    </w:rPr>
  </w:style>
  <w:style w:type="paragraph" w:styleId="Cita">
    <w:name w:val="Quote"/>
    <w:basedOn w:val="Normal"/>
    <w:next w:val="Normal"/>
    <w:link w:val="CitaCar"/>
    <w:uiPriority w:val="29"/>
    <w:qFormat/>
    <w:rsid w:val="00581162"/>
    <w:pPr>
      <w:spacing w:before="200" w:after="160"/>
      <w:ind w:left="864" w:right="864"/>
      <w:jc w:val="center"/>
    </w:pPr>
    <w:rPr>
      <w:i/>
      <w:iCs/>
      <w:color w:val="404040" w:themeColor="text1" w:themeTint="BF"/>
    </w:rPr>
  </w:style>
  <w:style w:type="paragraph" w:customStyle="1" w:styleId="T1">
    <w:name w:val="T1"/>
    <w:basedOn w:val="Tablebold"/>
    <w:qFormat/>
    <w:rsid w:val="002718CD"/>
    <w:rPr>
      <w:color w:val="FFFFFF" w:themeColor="background1"/>
      <w:szCs w:val="18"/>
    </w:rPr>
  </w:style>
  <w:style w:type="paragraph" w:customStyle="1" w:styleId="02BoldTablee">
    <w:name w:val="0_2_Bold Tablee"/>
    <w:basedOn w:val="Tablebold"/>
    <w:qFormat/>
    <w:rsid w:val="002718CD"/>
    <w:rPr>
      <w:rFonts w:ascii="Trebuchet MS" w:hAnsi="Trebuchet MS"/>
      <w:color w:val="153646"/>
    </w:rPr>
  </w:style>
  <w:style w:type="paragraph" w:customStyle="1" w:styleId="01TABLETITLE">
    <w:name w:val="0_1_TABLE TITLE"/>
    <w:basedOn w:val="Tablebold"/>
    <w:qFormat/>
    <w:rsid w:val="002432D9"/>
    <w:pPr>
      <w:spacing w:before="200" w:after="200"/>
    </w:pPr>
    <w:rPr>
      <w:rFonts w:ascii="Trebuchet MS" w:hAnsi="Trebuchet MS"/>
      <w:color w:val="FFFFFF" w:themeColor="background1"/>
      <w:sz w:val="19"/>
      <w:szCs w:val="18"/>
    </w:rPr>
  </w:style>
  <w:style w:type="paragraph" w:customStyle="1" w:styleId="03Tableregular">
    <w:name w:val="0_3_Table regular"/>
    <w:basedOn w:val="Tableinfo"/>
    <w:qFormat/>
    <w:rsid w:val="002432D9"/>
    <w:pPr>
      <w:spacing w:before="320" w:after="320" w:line="276" w:lineRule="auto"/>
    </w:pPr>
    <w:rPr>
      <w:rFonts w:ascii="Trebuchet MS" w:hAnsi="Trebuchet MS"/>
      <w:color w:val="153646"/>
      <w:sz w:val="18"/>
    </w:rPr>
  </w:style>
  <w:style w:type="paragraph" w:customStyle="1" w:styleId="04Openfields">
    <w:name w:val="0_4_Open fields"/>
    <w:basedOn w:val="Tableinfo"/>
    <w:qFormat/>
    <w:rsid w:val="00225833"/>
    <w:pPr>
      <w:spacing w:line="276" w:lineRule="auto"/>
    </w:pPr>
    <w:rPr>
      <w:rFonts w:ascii="Trebuchet MS" w:hAnsi="Trebuchet MS"/>
      <w:i/>
      <w:color w:val="808080" w:themeColor="background1" w:themeShade="80"/>
    </w:rPr>
  </w:style>
  <w:style w:type="paragraph" w:customStyle="1" w:styleId="05Megatitles">
    <w:name w:val="0_5_Mega titles"/>
    <w:basedOn w:val="Normal"/>
    <w:qFormat/>
    <w:rsid w:val="002432D9"/>
    <w:rPr>
      <w:rFonts w:ascii="Trebuchet MS" w:hAnsi="Trebuchet MS"/>
      <w:b/>
      <w:color w:val="002B49"/>
      <w:sz w:val="40"/>
      <w:szCs w:val="40"/>
    </w:rPr>
  </w:style>
  <w:style w:type="paragraph" w:customStyle="1" w:styleId="06Subtitles">
    <w:name w:val="0_6_Subtitles"/>
    <w:basedOn w:val="Head1"/>
    <w:qFormat/>
    <w:rsid w:val="002432D9"/>
    <w:pPr>
      <w:keepNext/>
      <w:keepLines/>
      <w:outlineLvl w:val="0"/>
    </w:pPr>
    <w:rPr>
      <w:rFonts w:ascii="Trebuchet MS" w:hAnsi="Trebuchet MS"/>
      <w:b/>
      <w:color w:val="00AFAA"/>
      <w:sz w:val="22"/>
      <w:szCs w:val="22"/>
    </w:rPr>
  </w:style>
  <w:style w:type="paragraph" w:customStyle="1" w:styleId="10Regular">
    <w:name w:val="10_Regular"/>
    <w:basedOn w:val="02BoldTablee"/>
    <w:qFormat/>
    <w:rsid w:val="00252DA0"/>
    <w:pPr>
      <w:spacing w:line="276" w:lineRule="auto"/>
    </w:pPr>
    <w:rPr>
      <w:b w:val="0"/>
      <w:sz w:val="20"/>
    </w:rPr>
  </w:style>
  <w:style w:type="paragraph" w:customStyle="1" w:styleId="11txt">
    <w:name w:val="11_txt"/>
    <w:basedOn w:val="03Tableregular"/>
    <w:qFormat/>
    <w:rsid w:val="006529DF"/>
    <w:pPr>
      <w:spacing w:before="120" w:after="120"/>
    </w:pPr>
    <w:rPr>
      <w:i/>
      <w:sz w:val="17"/>
      <w:szCs w:val="17"/>
    </w:rPr>
  </w:style>
  <w:style w:type="paragraph" w:customStyle="1" w:styleId="Style5">
    <w:name w:val="Style5"/>
    <w:basedOn w:val="Normal"/>
    <w:qFormat/>
    <w:rsid w:val="00122709"/>
    <w:pPr>
      <w:spacing w:before="120" w:after="120" w:line="276" w:lineRule="auto"/>
    </w:pPr>
    <w:rPr>
      <w:rFonts w:ascii="Trebuchet MS" w:hAnsi="Trebuchet MS"/>
      <w:i/>
      <w:color w:val="153646"/>
      <w:sz w:val="17"/>
      <w:szCs w:val="17"/>
    </w:rPr>
  </w:style>
  <w:style w:type="paragraph" w:customStyle="1" w:styleId="Contenidodelmarco">
    <w:name w:val="Contenido del marco"/>
    <w:basedOn w:val="Normal"/>
    <w:qFormat/>
    <w:rsid w:val="00D20F15"/>
  </w:style>
  <w:style w:type="table" w:styleId="Tablaconcuadrcula">
    <w:name w:val="Table Grid"/>
    <w:basedOn w:val="Tablanormal"/>
    <w:uiPriority w:val="59"/>
    <w:rsid w:val="003B602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09494A"/>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C5428"/>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5428"/>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enorcabiosfera.org/Contingut.aspx?IDIOMA=2&amp;IdPub=312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ca.biosfera@cime.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ime.es/documents/docs/turisme/D20_2015TUR/REV0.pdf" TargetMode="External"/><Relationship Id="rId4" Type="http://schemas.openxmlformats.org/officeDocument/2006/relationships/webSettings" Target="webSettings.xml"/><Relationship Id="rId9" Type="http://schemas.openxmlformats.org/officeDocument/2006/relationships/hyperlink" Target="http://www.menorcabiosfera.org/publicacions/llistat.aspx?IDIOMA=2&amp;Tipo=P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D96EE-2E6B-0141-A7F8-F94DFD15B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18</Pages>
  <Words>3970</Words>
  <Characters>21835</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ucim0097</cp:lastModifiedBy>
  <cp:revision>1</cp:revision>
  <cp:lastPrinted>2019-06-18T15:52:00Z</cp:lastPrinted>
  <dcterms:created xsi:type="dcterms:W3CDTF">2019-06-25T18:35:00Z</dcterms:created>
  <dcterms:modified xsi:type="dcterms:W3CDTF">2020-08-26T11:34:00Z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